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83" w:type="dxa"/>
        <w:tblLayout w:type="fixed"/>
        <w:tblCellMar>
          <w:left w:w="0" w:type="dxa"/>
          <w:right w:w="0" w:type="dxa"/>
        </w:tblCellMar>
        <w:tblLook w:val="04A0"/>
      </w:tblPr>
      <w:tblGrid>
        <w:gridCol w:w="8468"/>
        <w:gridCol w:w="6700"/>
        <w:gridCol w:w="100"/>
        <w:gridCol w:w="15"/>
      </w:tblGrid>
      <w:tr w:rsidR="005659B0" w:rsidRPr="00412272" w:rsidTr="001707F5">
        <w:trPr>
          <w:gridAfter w:val="1"/>
          <w:wAfter w:w="15" w:type="dxa"/>
          <w:trHeight w:val="2135"/>
        </w:trPr>
        <w:tc>
          <w:tcPr>
            <w:tcW w:w="8468" w:type="dxa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  <w:tc>
          <w:tcPr>
            <w:tcW w:w="6700" w:type="dxa"/>
            <w:shd w:val="clear" w:color="auto" w:fill="auto"/>
            <w:tcMar>
              <w:right w:w="72" w:type="dxa"/>
            </w:tcMar>
          </w:tcPr>
          <w:p w:rsidR="00B637B6" w:rsidRPr="00B637B6" w:rsidRDefault="00B637B6" w:rsidP="00B637B6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Волошинского сельского поселения 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«О внесении изменений в решение Собрания депутатов Волошинского сельского поселения от 29.12.2021 № 22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«О бюджете Волошинского сельского поселения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Миллеровского района на 20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и на плановый период </w:t>
            </w:r>
          </w:p>
          <w:p w:rsidR="00385ACD" w:rsidRDefault="00385ACD" w:rsidP="00385ACD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385ACD" w:rsidRDefault="00385ACD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</w:p>
          <w:p w:rsidR="00BA4B71" w:rsidRDefault="00B637B6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>
              <w:rPr>
                <w:rFonts w:ascii="Times New Roman" w:hAnsi="Times New Roman"/>
                <w:snapToGrid w:val="0"/>
                <w:sz w:val="28"/>
                <w:szCs w:val="28"/>
              </w:rPr>
              <w:t>«</w:t>
            </w:r>
            <w:r w:rsidR="0041227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Приложение </w:t>
            </w:r>
            <w:r w:rsidR="0044466D">
              <w:rPr>
                <w:rFonts w:ascii="Times New Roman" w:hAnsi="Times New Roman"/>
                <w:snapToGrid w:val="0"/>
                <w:sz w:val="28"/>
                <w:szCs w:val="28"/>
              </w:rPr>
              <w:t>4</w:t>
            </w:r>
          </w:p>
          <w:p w:rsid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к решени</w:t>
            </w:r>
            <w:r w:rsidR="00134E0F">
              <w:rPr>
                <w:rFonts w:ascii="Times New Roman" w:hAnsi="Times New Roman"/>
                <w:snapToGrid w:val="0"/>
                <w:sz w:val="28"/>
                <w:szCs w:val="28"/>
              </w:rPr>
              <w:t>ю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Собрания депутатов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 «О бюджете </w:t>
            </w:r>
            <w:r w:rsidR="007717C2"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Волошинского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сельского поселения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Миллеровского района </w:t>
            </w:r>
          </w:p>
          <w:p w:rsidR="00412272" w:rsidRPr="00BA4B71" w:rsidRDefault="00412272" w:rsidP="00BA4B71">
            <w:pPr>
              <w:jc w:val="right"/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napToGrid w:val="0"/>
                <w:sz w:val="28"/>
                <w:szCs w:val="28"/>
              </w:rPr>
              <w:t>2</w:t>
            </w:r>
            <w:r w:rsidRP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год</w:t>
            </w:r>
            <w:r w:rsidR="00BA4B71">
              <w:rPr>
                <w:rFonts w:ascii="Times New Roman" w:hAnsi="Times New Roman"/>
                <w:snapToGrid w:val="0"/>
                <w:sz w:val="28"/>
                <w:szCs w:val="28"/>
              </w:rPr>
              <w:t xml:space="preserve"> 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>и на плановый период 20</w:t>
            </w:r>
            <w:r w:rsidR="00611FC2">
              <w:rPr>
                <w:rFonts w:ascii="Times New Roman" w:hAnsi="Times New Roman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3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sz w:val="28"/>
                <w:szCs w:val="28"/>
              </w:rPr>
              <w:t>4</w:t>
            </w:r>
            <w:r w:rsidRPr="00BA4B71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  <w:r w:rsidR="00D80606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5659B0" w:rsidRPr="00412272" w:rsidRDefault="005659B0" w:rsidP="003A217A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00" w:type="dxa"/>
          </w:tcPr>
          <w:p w:rsidR="005659B0" w:rsidRPr="00412272" w:rsidRDefault="005659B0" w:rsidP="003A217A">
            <w:pPr>
              <w:rPr>
                <w:rFonts w:ascii="Times New Roman" w:eastAsiaTheme="minorEastAsia" w:hAnsi="Times New Roman"/>
                <w:sz w:val="24"/>
                <w:szCs w:val="24"/>
              </w:rPr>
            </w:pPr>
          </w:p>
        </w:tc>
      </w:tr>
      <w:tr w:rsidR="005659B0" w:rsidRPr="001548FB" w:rsidTr="00243F4F">
        <w:trPr>
          <w:trHeight w:val="57"/>
        </w:trPr>
        <w:tc>
          <w:tcPr>
            <w:tcW w:w="15283" w:type="dxa"/>
            <w:gridSpan w:val="4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right w:w="72" w:type="dxa"/>
            </w:tcMar>
            <w:vAlign w:val="bottom"/>
          </w:tcPr>
          <w:p w:rsidR="005659B0" w:rsidRDefault="005659B0" w:rsidP="00B637B6">
            <w:pPr>
              <w:rPr>
                <w:rFonts w:ascii="Times New Roman" w:hAnsi="Times New Roman"/>
                <w:b/>
                <w:color w:val="000000"/>
                <w:sz w:val="30"/>
              </w:rPr>
            </w:pPr>
          </w:p>
          <w:p w:rsidR="00412272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Ведомственная структура расходов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бюджета </w:t>
            </w:r>
            <w:r w:rsidR="007717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Волошинского</w:t>
            </w:r>
            <w:r w:rsidR="0041227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5659B0" w:rsidRPr="000E514B" w:rsidRDefault="00412272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4B1BF5" w:rsidRPr="004B1BF5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</w:t>
            </w:r>
            <w:r w:rsidR="005659B0" w:rsidRPr="000E514B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5659B0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30"/>
              </w:rPr>
            </w:pP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  <w:tr w:rsidR="005659B0" w:rsidRPr="001548FB" w:rsidTr="00243F4F">
        <w:tc>
          <w:tcPr>
            <w:tcW w:w="15168" w:type="dxa"/>
            <w:gridSpan w:val="2"/>
            <w:shd w:val="clear" w:color="auto" w:fill="auto"/>
            <w:tcMar>
              <w:left w:w="86" w:type="dxa"/>
              <w:right w:w="158" w:type="dxa"/>
            </w:tcMar>
            <w:vAlign w:val="center"/>
          </w:tcPr>
          <w:p w:rsidR="005659B0" w:rsidRDefault="005659B0" w:rsidP="003A217A">
            <w:pPr>
              <w:jc w:val="right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(тыс. рублей)</w:t>
            </w:r>
          </w:p>
        </w:tc>
        <w:tc>
          <w:tcPr>
            <w:tcW w:w="115" w:type="dxa"/>
            <w:gridSpan w:val="2"/>
          </w:tcPr>
          <w:p w:rsidR="005659B0" w:rsidRPr="001548FB" w:rsidRDefault="005659B0" w:rsidP="003A217A">
            <w:pPr>
              <w:rPr>
                <w:rFonts w:asciiTheme="minorHAnsi" w:eastAsiaTheme="minorEastAsia" w:hAnsiTheme="minorHAnsi" w:cstheme="minorBidi"/>
              </w:rPr>
            </w:pPr>
          </w:p>
        </w:tc>
      </w:tr>
    </w:tbl>
    <w:p w:rsidR="005659B0" w:rsidRDefault="005659B0" w:rsidP="005659B0"/>
    <w:tbl>
      <w:tblPr>
        <w:tblW w:w="15592" w:type="dxa"/>
        <w:tblInd w:w="-420" w:type="dxa"/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BA4B71">
        <w:trPr>
          <w:trHeight w:val="687"/>
          <w:tblHeader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Наименование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A5617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</w:rPr>
              <w:t>Вед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Рз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ПР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3A217A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ВР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970098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2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</w:t>
            </w:r>
            <w:r w:rsidR="00611FC2">
              <w:rPr>
                <w:rFonts w:ascii="Times New Roman" w:hAnsi="Times New Roman"/>
                <w:b/>
                <w:color w:val="000000"/>
                <w:sz w:val="28"/>
              </w:rPr>
              <w:t>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3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  <w:vAlign w:val="center"/>
          </w:tcPr>
          <w:p w:rsidR="005659B0" w:rsidRPr="001548FB" w:rsidRDefault="005659B0" w:rsidP="004B1BF5">
            <w:pPr>
              <w:jc w:val="center"/>
              <w:rPr>
                <w:rFonts w:ascii="Times New Roman" w:hAnsi="Times New Roman"/>
                <w:b/>
                <w:color w:val="000000"/>
                <w:sz w:val="28"/>
              </w:rPr>
            </w:pP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>202</w:t>
            </w:r>
            <w:r w:rsidR="004B1BF5">
              <w:rPr>
                <w:rFonts w:ascii="Times New Roman" w:hAnsi="Times New Roman"/>
                <w:b/>
                <w:color w:val="000000"/>
                <w:sz w:val="28"/>
                <w:lang w:val="en-US"/>
              </w:rPr>
              <w:t>4</w:t>
            </w:r>
            <w:r w:rsidRPr="001548FB">
              <w:rPr>
                <w:rFonts w:ascii="Times New Roman" w:hAnsi="Times New Roman"/>
                <w:b/>
                <w:color w:val="000000"/>
                <w:sz w:val="28"/>
              </w:rPr>
              <w:t xml:space="preserve"> год</w:t>
            </w:r>
          </w:p>
        </w:tc>
      </w:tr>
    </w:tbl>
    <w:p w:rsidR="00CD56AE" w:rsidRDefault="00CD56AE"/>
    <w:tbl>
      <w:tblPr>
        <w:tblW w:w="15592" w:type="dxa"/>
        <w:tblInd w:w="-4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379"/>
        <w:gridCol w:w="992"/>
        <w:gridCol w:w="709"/>
        <w:gridCol w:w="709"/>
        <w:gridCol w:w="1984"/>
        <w:gridCol w:w="709"/>
        <w:gridCol w:w="1417"/>
        <w:gridCol w:w="1418"/>
        <w:gridCol w:w="1275"/>
      </w:tblGrid>
      <w:tr w:rsidR="00BA4B71" w:rsidRPr="001548FB" w:rsidTr="00C02C0C">
        <w:trPr>
          <w:trHeight w:val="325"/>
          <w:tblHeader/>
        </w:trPr>
        <w:tc>
          <w:tcPr>
            <w:tcW w:w="637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1</w:t>
            </w:r>
          </w:p>
        </w:tc>
        <w:tc>
          <w:tcPr>
            <w:tcW w:w="992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2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3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4</w:t>
            </w:r>
          </w:p>
        </w:tc>
        <w:tc>
          <w:tcPr>
            <w:tcW w:w="1984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5</w:t>
            </w:r>
          </w:p>
        </w:tc>
        <w:tc>
          <w:tcPr>
            <w:tcW w:w="709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6</w:t>
            </w:r>
          </w:p>
        </w:tc>
        <w:tc>
          <w:tcPr>
            <w:tcW w:w="1417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7</w:t>
            </w:r>
          </w:p>
        </w:tc>
        <w:tc>
          <w:tcPr>
            <w:tcW w:w="1418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8</w:t>
            </w:r>
          </w:p>
        </w:tc>
        <w:tc>
          <w:tcPr>
            <w:tcW w:w="1275" w:type="dxa"/>
            <w:shd w:val="clear" w:color="auto" w:fill="FFFFFF"/>
            <w:tcMar>
              <w:right w:w="72" w:type="dxa"/>
            </w:tcMar>
            <w:vAlign w:val="center"/>
          </w:tcPr>
          <w:p w:rsidR="005659B0" w:rsidRPr="005659B0" w:rsidRDefault="000F5089" w:rsidP="00363723">
            <w:pPr>
              <w:jc w:val="center"/>
              <w:rPr>
                <w:rFonts w:ascii="Times New Roman" w:hAnsi="Times New Roman"/>
                <w:color w:val="000000"/>
                <w:sz w:val="28"/>
              </w:rPr>
            </w:pPr>
            <w:r>
              <w:rPr>
                <w:rFonts w:ascii="Times New Roman" w:hAnsi="Times New Roman"/>
                <w:color w:val="000000"/>
                <w:sz w:val="28"/>
              </w:rPr>
              <w:t>9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АДМИНИСТРАЦИЯ ВОЛОШИНСКОГО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sz w:val="28"/>
                <w:szCs w:val="28"/>
              </w:rPr>
              <w:t>15 929</w:t>
            </w: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0D3A1A">
              <w:rPr>
                <w:rFonts w:ascii="Times New Roman" w:hAnsi="Times New Roman"/>
                <w:b/>
                <w:bCs/>
                <w:sz w:val="28"/>
                <w:szCs w:val="28"/>
              </w:rPr>
              <w:t>13 539,6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55AC3">
              <w:rPr>
                <w:rFonts w:ascii="Times New Roman" w:hAnsi="Times New Roman"/>
                <w:b/>
                <w:bCs/>
                <w:sz w:val="28"/>
                <w:szCs w:val="28"/>
              </w:rPr>
              <w:t>13 275,1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</w:t>
            </w: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01 2 00 00110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5 692,3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4 586,9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4 652,9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886,8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504,8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375,6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 октября 2002 года № 273-ЗС «Об </w:t>
            </w: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01 2 00 72390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99 9 00 89050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39,9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по иным непрограммным мероприятиям в рамках непрограммного </w:t>
            </w: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направления деятельности "Реализация функций иных органов местного самоуправления Волошинского сельского 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99 9 00 89060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39,7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Расходы резервного фонда Администрации Волошинского сельского поселения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Волошинского сельского поселения» (Резервные средства)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99 1 00 92070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870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(Уплата налогов, сборов и иных платежей)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01 2 00 99990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Расходы на уплату взносов на капитальный ремонт общего имущества многоквартирных домов в рамках подпрограммы «Ремонт и содержание многоквартирных домов»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05 4 00 29190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73,7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 xml:space="preserve">Реализация направления расходов в рамках </w:t>
            </w: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"Ремонт и содержание многоквартирных домов" муниципальной программы Волошинского сельского поселения "Обеспечение качественными жилищно-коммунальными услугами населения волошинского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05 4 00 99990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Волошинского сельского поселения» муниципальной программы Волошинского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06 1 00 29130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Расходы по проведению мониторингов общественного мнения и обобщение социологических исследований о состоянии коррупции в поселении в рамках подпрограммы «Противодействие коррупции в Волошинском сельском поселении» муниципальной программы Волошинского сельского поселения «Обеспечение общественного порядка и профилактика правонарушений»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07 1 00 29220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4,7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 xml:space="preserve">Условно - утвержденные расходы по иным непрограммным мероприятиям в рамках </w:t>
            </w: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непрограммного направления деятельности «Реализация функций иных органов местного самоуправления  Волошинского сельского поселения» (Специальные расходы)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99 9 00 92030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880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287,1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560,4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245,6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247,5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органами местного самоуправления поселений, муниципальных и городских округов по иным непрограммным мероприятиям в рамках непрограммного направления деятельности «Реализация функций иных органов местного самоуправления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99 9 00 51180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10,1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Расходы по обеспечению противопожарной безопасности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03 1 00 29170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Расходы по обеспечению противопожарной безопасности (приобретение) в рамках подпрограммы «Пожарная безопасность» муниципальной программы Волошинского сельского поселения «Обеспечение пожарной безопасности и безопасности людей на водных объктах»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03 1 00 29171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Расходы на возмещение предприятиям жилищно-коммунального хозяйства части платы граждан за коммунальные услуги в рамках подпрограммы «Мероприятия в области коммунального хозяйства»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 1 00 S3660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810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1 891,7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1 891,8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05 2 00 29071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460,2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493,7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508,5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 xml:space="preserve">Расходы на озеленение территории поселения в </w:t>
            </w: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05 2 00 29080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05 2 00 29090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65,8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Расходы на прочие мероприятия по благоустройству в рамках подпрограммы «Благоустройство» муниципальной программы Волошинского сельского поселения «Обеспечение качественными жилищно-коммунальными услугами населения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05 2 00 29100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33,6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по иным непрограммным мероприятиям в рамках непрограммного направления деятельности "Реализация функций иных органов местного самоуправления Волошинского сельского </w:t>
            </w: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поселения"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99 9 00 89070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33,0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34,7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Волошинского сельского поселения в рамках подпрограммы «Нормативно-методическое информационное обеспечение и организация бюджетного процесса» муниципальной программы Волошинского сельского поселения «Управление муниципальными финансами и создание условий для эффективного управления финансами Волошинского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01 2 00 00190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Волошинского сельского поселения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08 1 00 00590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2725AE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="002725AE">
              <w:rPr>
                <w:rFonts w:ascii="Times New Roman" w:hAnsi="Times New Roman"/>
                <w:sz w:val="28"/>
                <w:szCs w:val="28"/>
              </w:rPr>
              <w:t>504</w:t>
            </w:r>
            <w:r w:rsidRPr="000D3A1A">
              <w:rPr>
                <w:rFonts w:ascii="Times New Roman" w:hAnsi="Times New Roman"/>
                <w:sz w:val="28"/>
                <w:szCs w:val="28"/>
              </w:rPr>
              <w:t>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3 872,3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3 350,1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Мероприятия по организации и проведению конкурсов, торжественных и иных мероприятий в области культуры в рамках подпрограммы «Развитие  культурно – досуговой деятельности» муниципальной программы Волошинского сельского поселения «Развитие культуры»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</w:t>
            </w: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«Развитие 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08 1 00 29140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Волошинского сельского поселения «Развитие культуры» (Субсидии бюджетным учреждениям)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08 1 00 29320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610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264,5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1 252,2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1 378,7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Волошинского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09 1 00 19010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307,3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76,8</w:t>
            </w:r>
          </w:p>
        </w:tc>
      </w:tr>
      <w:tr w:rsidR="00755AC3" w:rsidRPr="00A77775" w:rsidTr="00A77775">
        <w:trPr>
          <w:trHeight w:val="325"/>
        </w:trPr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Обеспечение жильем граждан, проживающих и работающих в сельской местности в рамках подпрограммы «Обеспечение жильем граждан, проживающих и работающих в сельской местности» муниципальной программы Волошинского сельского поселения «Обеспечение доступным и комфортным жильем населения Волошинского сельского поселения» (Иные межбюджетные трансферты)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951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04 1 00 29110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540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27,0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0D3A1A" w:rsidRDefault="00755AC3" w:rsidP="00DC5737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0D3A1A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right w:w="72" w:type="dxa"/>
            </w:tcMar>
          </w:tcPr>
          <w:p w:rsidR="00755AC3" w:rsidRPr="00755AC3" w:rsidRDefault="00755AC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755AC3">
              <w:rPr>
                <w:rFonts w:ascii="Times New Roman" w:hAnsi="Times New Roman"/>
                <w:sz w:val="28"/>
                <w:szCs w:val="28"/>
              </w:rPr>
              <w:t> </w:t>
            </w:r>
          </w:p>
        </w:tc>
      </w:tr>
    </w:tbl>
    <w:p w:rsidR="00CD54EE" w:rsidRPr="00A77775" w:rsidRDefault="00CD54EE" w:rsidP="00FB3B5C">
      <w:pPr>
        <w:jc w:val="right"/>
        <w:rPr>
          <w:rFonts w:ascii="Times New Roman" w:hAnsi="Times New Roman"/>
          <w:sz w:val="28"/>
          <w:szCs w:val="28"/>
        </w:rPr>
      </w:pPr>
    </w:p>
    <w:sectPr w:rsidR="00CD54EE" w:rsidRPr="00A77775" w:rsidSect="00B637B6">
      <w:headerReference w:type="default" r:id="rId7"/>
      <w:pgSz w:w="16838" w:h="11906" w:orient="landscape"/>
      <w:pgMar w:top="426" w:right="1134" w:bottom="850" w:left="1134" w:header="397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2A8D" w:rsidRDefault="00A02A8D" w:rsidP="00267146">
      <w:r>
        <w:separator/>
      </w:r>
    </w:p>
  </w:endnote>
  <w:endnote w:type="continuationSeparator" w:id="0">
    <w:p w:rsidR="00A02A8D" w:rsidRDefault="00A02A8D" w:rsidP="0026714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2A8D" w:rsidRDefault="00A02A8D" w:rsidP="00267146">
      <w:r>
        <w:separator/>
      </w:r>
    </w:p>
  </w:footnote>
  <w:footnote w:type="continuationSeparator" w:id="0">
    <w:p w:rsidR="00A02A8D" w:rsidRDefault="00A02A8D" w:rsidP="0026714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2272" w:rsidRDefault="00BE2328" w:rsidP="00735E87">
    <w:pPr>
      <w:pStyle w:val="a3"/>
      <w:jc w:val="center"/>
      <w:rPr>
        <w:rFonts w:ascii="Times New Roman" w:hAnsi="Times New Roman"/>
        <w:sz w:val="24"/>
        <w:szCs w:val="24"/>
      </w:rPr>
    </w:pPr>
    <w:r w:rsidRPr="00735E87">
      <w:rPr>
        <w:rFonts w:ascii="Times New Roman" w:hAnsi="Times New Roman"/>
        <w:sz w:val="24"/>
        <w:szCs w:val="24"/>
      </w:rPr>
      <w:fldChar w:fldCharType="begin"/>
    </w:r>
    <w:r w:rsidR="00412272" w:rsidRPr="00735E87">
      <w:rPr>
        <w:rFonts w:ascii="Times New Roman" w:hAnsi="Times New Roman"/>
        <w:sz w:val="24"/>
        <w:szCs w:val="24"/>
      </w:rPr>
      <w:instrText xml:space="preserve"> PAGE   \* MERGEFORMAT </w:instrText>
    </w:r>
    <w:r w:rsidRPr="00735E87">
      <w:rPr>
        <w:rFonts w:ascii="Times New Roman" w:hAnsi="Times New Roman"/>
        <w:sz w:val="24"/>
        <w:szCs w:val="24"/>
      </w:rPr>
      <w:fldChar w:fldCharType="separate"/>
    </w:r>
    <w:r w:rsidR="002725AE">
      <w:rPr>
        <w:rFonts w:ascii="Times New Roman" w:hAnsi="Times New Roman"/>
        <w:noProof/>
        <w:sz w:val="24"/>
        <w:szCs w:val="24"/>
      </w:rPr>
      <w:t>6</w:t>
    </w:r>
    <w:r w:rsidRPr="00735E87">
      <w:rPr>
        <w:rFonts w:ascii="Times New Roman" w:hAnsi="Times New Roman"/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59B0"/>
    <w:rsid w:val="000414DE"/>
    <w:rsid w:val="0004202C"/>
    <w:rsid w:val="00047623"/>
    <w:rsid w:val="00050ECC"/>
    <w:rsid w:val="000567BF"/>
    <w:rsid w:val="00064F91"/>
    <w:rsid w:val="00074883"/>
    <w:rsid w:val="000A3158"/>
    <w:rsid w:val="000A6D12"/>
    <w:rsid w:val="000C01F4"/>
    <w:rsid w:val="000C2535"/>
    <w:rsid w:val="000D3A1A"/>
    <w:rsid w:val="000D59B1"/>
    <w:rsid w:val="000E514B"/>
    <w:rsid w:val="000F4C95"/>
    <w:rsid w:val="000F5089"/>
    <w:rsid w:val="001064E8"/>
    <w:rsid w:val="00115364"/>
    <w:rsid w:val="00134351"/>
    <w:rsid w:val="00134E0F"/>
    <w:rsid w:val="001406DC"/>
    <w:rsid w:val="00142661"/>
    <w:rsid w:val="001548FB"/>
    <w:rsid w:val="001707F5"/>
    <w:rsid w:val="001A5DDC"/>
    <w:rsid w:val="001B2EC1"/>
    <w:rsid w:val="001E14D3"/>
    <w:rsid w:val="001F53E0"/>
    <w:rsid w:val="00243F4F"/>
    <w:rsid w:val="00244864"/>
    <w:rsid w:val="002456C5"/>
    <w:rsid w:val="00263C3A"/>
    <w:rsid w:val="00267146"/>
    <w:rsid w:val="00271F83"/>
    <w:rsid w:val="002725AE"/>
    <w:rsid w:val="00285FF7"/>
    <w:rsid w:val="002A3957"/>
    <w:rsid w:val="002B7B2A"/>
    <w:rsid w:val="002C03B6"/>
    <w:rsid w:val="002F4CB5"/>
    <w:rsid w:val="0030097E"/>
    <w:rsid w:val="00304D23"/>
    <w:rsid w:val="00315445"/>
    <w:rsid w:val="003226F5"/>
    <w:rsid w:val="00354A1F"/>
    <w:rsid w:val="003621C8"/>
    <w:rsid w:val="0036255A"/>
    <w:rsid w:val="00363723"/>
    <w:rsid w:val="00370DC6"/>
    <w:rsid w:val="00385ACD"/>
    <w:rsid w:val="00386706"/>
    <w:rsid w:val="003A217A"/>
    <w:rsid w:val="00401A39"/>
    <w:rsid w:val="00412272"/>
    <w:rsid w:val="00434FD8"/>
    <w:rsid w:val="004412A1"/>
    <w:rsid w:val="0044466D"/>
    <w:rsid w:val="00453CC0"/>
    <w:rsid w:val="0047385C"/>
    <w:rsid w:val="00495E0D"/>
    <w:rsid w:val="004A3CB7"/>
    <w:rsid w:val="004A798B"/>
    <w:rsid w:val="004B1BF5"/>
    <w:rsid w:val="004E310A"/>
    <w:rsid w:val="004F0AE3"/>
    <w:rsid w:val="004F47D0"/>
    <w:rsid w:val="00524289"/>
    <w:rsid w:val="00527ADE"/>
    <w:rsid w:val="0053125D"/>
    <w:rsid w:val="005536F8"/>
    <w:rsid w:val="00555B96"/>
    <w:rsid w:val="00555E72"/>
    <w:rsid w:val="0056215F"/>
    <w:rsid w:val="005659B0"/>
    <w:rsid w:val="00565F4B"/>
    <w:rsid w:val="0056617B"/>
    <w:rsid w:val="005942FF"/>
    <w:rsid w:val="005A2D22"/>
    <w:rsid w:val="005B3B5B"/>
    <w:rsid w:val="005E1BEE"/>
    <w:rsid w:val="005F3A1E"/>
    <w:rsid w:val="00611FC2"/>
    <w:rsid w:val="00617A1D"/>
    <w:rsid w:val="00627474"/>
    <w:rsid w:val="00642E67"/>
    <w:rsid w:val="006431C7"/>
    <w:rsid w:val="006642A7"/>
    <w:rsid w:val="0066469B"/>
    <w:rsid w:val="006C3859"/>
    <w:rsid w:val="006E7F4F"/>
    <w:rsid w:val="00731DB6"/>
    <w:rsid w:val="00735E87"/>
    <w:rsid w:val="00742794"/>
    <w:rsid w:val="00744412"/>
    <w:rsid w:val="00755AC3"/>
    <w:rsid w:val="00763FA7"/>
    <w:rsid w:val="007645B2"/>
    <w:rsid w:val="00766FEA"/>
    <w:rsid w:val="007717C2"/>
    <w:rsid w:val="00786E39"/>
    <w:rsid w:val="00797747"/>
    <w:rsid w:val="007A3D79"/>
    <w:rsid w:val="007A674D"/>
    <w:rsid w:val="007B2D40"/>
    <w:rsid w:val="007C4219"/>
    <w:rsid w:val="007C6CE9"/>
    <w:rsid w:val="007E07FD"/>
    <w:rsid w:val="007E5AD4"/>
    <w:rsid w:val="007F0ACA"/>
    <w:rsid w:val="007F5CC6"/>
    <w:rsid w:val="0080019C"/>
    <w:rsid w:val="00805D6C"/>
    <w:rsid w:val="00806F70"/>
    <w:rsid w:val="00814798"/>
    <w:rsid w:val="00825B27"/>
    <w:rsid w:val="0083611B"/>
    <w:rsid w:val="008376EE"/>
    <w:rsid w:val="00847B5C"/>
    <w:rsid w:val="00854121"/>
    <w:rsid w:val="008556CE"/>
    <w:rsid w:val="0086114F"/>
    <w:rsid w:val="00863563"/>
    <w:rsid w:val="00870FA0"/>
    <w:rsid w:val="008828F6"/>
    <w:rsid w:val="00883047"/>
    <w:rsid w:val="00891077"/>
    <w:rsid w:val="008A29AB"/>
    <w:rsid w:val="008A347B"/>
    <w:rsid w:val="008B0728"/>
    <w:rsid w:val="008C393B"/>
    <w:rsid w:val="008D0723"/>
    <w:rsid w:val="008E1266"/>
    <w:rsid w:val="008F63A5"/>
    <w:rsid w:val="00946114"/>
    <w:rsid w:val="009476F7"/>
    <w:rsid w:val="00970098"/>
    <w:rsid w:val="00996C6B"/>
    <w:rsid w:val="009B6F7D"/>
    <w:rsid w:val="009D7392"/>
    <w:rsid w:val="009F05A3"/>
    <w:rsid w:val="009F6FC6"/>
    <w:rsid w:val="00A02A8D"/>
    <w:rsid w:val="00A0606F"/>
    <w:rsid w:val="00A16F6F"/>
    <w:rsid w:val="00A320D4"/>
    <w:rsid w:val="00A32BE8"/>
    <w:rsid w:val="00A56170"/>
    <w:rsid w:val="00A65974"/>
    <w:rsid w:val="00A67968"/>
    <w:rsid w:val="00A77775"/>
    <w:rsid w:val="00A92071"/>
    <w:rsid w:val="00AA3397"/>
    <w:rsid w:val="00AA568D"/>
    <w:rsid w:val="00AC5231"/>
    <w:rsid w:val="00AC5B7B"/>
    <w:rsid w:val="00AF1B22"/>
    <w:rsid w:val="00AF350D"/>
    <w:rsid w:val="00B1217F"/>
    <w:rsid w:val="00B12486"/>
    <w:rsid w:val="00B13B42"/>
    <w:rsid w:val="00B15E1B"/>
    <w:rsid w:val="00B3773F"/>
    <w:rsid w:val="00B426B3"/>
    <w:rsid w:val="00B6272F"/>
    <w:rsid w:val="00B637B6"/>
    <w:rsid w:val="00B72D5B"/>
    <w:rsid w:val="00B95A91"/>
    <w:rsid w:val="00BA4B71"/>
    <w:rsid w:val="00BA4E25"/>
    <w:rsid w:val="00BE2328"/>
    <w:rsid w:val="00BF015C"/>
    <w:rsid w:val="00C02C0C"/>
    <w:rsid w:val="00C21B97"/>
    <w:rsid w:val="00C50DF6"/>
    <w:rsid w:val="00CA3829"/>
    <w:rsid w:val="00CC14DC"/>
    <w:rsid w:val="00CC19EE"/>
    <w:rsid w:val="00CC2020"/>
    <w:rsid w:val="00CD3C73"/>
    <w:rsid w:val="00CD54EE"/>
    <w:rsid w:val="00CD56AE"/>
    <w:rsid w:val="00D005D8"/>
    <w:rsid w:val="00D077F3"/>
    <w:rsid w:val="00D16920"/>
    <w:rsid w:val="00D314E1"/>
    <w:rsid w:val="00D527A6"/>
    <w:rsid w:val="00D80606"/>
    <w:rsid w:val="00D8377D"/>
    <w:rsid w:val="00D931D5"/>
    <w:rsid w:val="00DA3725"/>
    <w:rsid w:val="00DB1AEA"/>
    <w:rsid w:val="00DB1B9D"/>
    <w:rsid w:val="00DB36ED"/>
    <w:rsid w:val="00DD08E0"/>
    <w:rsid w:val="00DD3E71"/>
    <w:rsid w:val="00E004A5"/>
    <w:rsid w:val="00E030A2"/>
    <w:rsid w:val="00E04EC8"/>
    <w:rsid w:val="00E10616"/>
    <w:rsid w:val="00E10CAE"/>
    <w:rsid w:val="00E32CDC"/>
    <w:rsid w:val="00E62124"/>
    <w:rsid w:val="00E73BB9"/>
    <w:rsid w:val="00EA275B"/>
    <w:rsid w:val="00EC2B73"/>
    <w:rsid w:val="00ED5410"/>
    <w:rsid w:val="00EE4478"/>
    <w:rsid w:val="00EF03F6"/>
    <w:rsid w:val="00F05AD4"/>
    <w:rsid w:val="00F35616"/>
    <w:rsid w:val="00F93991"/>
    <w:rsid w:val="00FB3B5C"/>
    <w:rsid w:val="00FD77A0"/>
    <w:rsid w:val="00FE5A54"/>
    <w:rsid w:val="00FF15DF"/>
    <w:rsid w:val="00FF42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59B0"/>
    <w:rPr>
      <w:rFonts w:eastAsia="Times New Roman"/>
      <w:sz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714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67146"/>
    <w:rPr>
      <w:rFonts w:eastAsia="Times New Roman"/>
      <w:sz w:val="2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26714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67146"/>
    <w:rPr>
      <w:rFonts w:eastAsia="Times New Roman"/>
      <w:sz w:val="2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671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6714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34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3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9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2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8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7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46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C7836D-9244-4221-AC9D-09E96DF96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10</Pages>
  <Words>2018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Захарова</dc:creator>
  <cp:lastModifiedBy>Финансист</cp:lastModifiedBy>
  <cp:revision>7</cp:revision>
  <cp:lastPrinted>2018-02-18T10:15:00Z</cp:lastPrinted>
  <dcterms:created xsi:type="dcterms:W3CDTF">2022-03-15T06:48:00Z</dcterms:created>
  <dcterms:modified xsi:type="dcterms:W3CDTF">2022-03-17T05:28:00Z</dcterms:modified>
</cp:coreProperties>
</file>