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4DB" w:rsidRPr="002401EE" w:rsidRDefault="00E724DB" w:rsidP="00E724DB">
      <w:pPr>
        <w:ind w:firstLine="709"/>
        <w:jc w:val="both"/>
        <w:rPr>
          <w:b/>
          <w:sz w:val="28"/>
          <w:szCs w:val="28"/>
        </w:rPr>
      </w:pPr>
    </w:p>
    <w:p w:rsidR="000A4933" w:rsidRDefault="000A4933" w:rsidP="00900F06">
      <w:pPr>
        <w:ind w:firstLine="567"/>
        <w:jc w:val="center"/>
        <w:rPr>
          <w:sz w:val="36"/>
          <w:szCs w:val="36"/>
        </w:rPr>
      </w:pPr>
      <w:r w:rsidRPr="00900F06">
        <w:rPr>
          <w:sz w:val="36"/>
          <w:szCs w:val="36"/>
        </w:rPr>
        <w:t xml:space="preserve">Добрый день, уважаемые жители </w:t>
      </w:r>
      <w:proofErr w:type="spellStart"/>
      <w:r w:rsidR="00900F06" w:rsidRPr="00900F06">
        <w:rPr>
          <w:sz w:val="36"/>
          <w:szCs w:val="36"/>
        </w:rPr>
        <w:t>Волошинского</w:t>
      </w:r>
      <w:proofErr w:type="spellEnd"/>
      <w:r w:rsidRPr="00900F06">
        <w:rPr>
          <w:sz w:val="36"/>
          <w:szCs w:val="36"/>
        </w:rPr>
        <w:t xml:space="preserve"> сельского поселения</w:t>
      </w:r>
      <w:r w:rsidR="00900F06" w:rsidRPr="00900F06">
        <w:rPr>
          <w:sz w:val="36"/>
          <w:szCs w:val="36"/>
        </w:rPr>
        <w:t>, депутаты, гости</w:t>
      </w:r>
      <w:r w:rsidRPr="00900F06">
        <w:rPr>
          <w:sz w:val="36"/>
          <w:szCs w:val="36"/>
        </w:rPr>
        <w:t>!</w:t>
      </w:r>
    </w:p>
    <w:p w:rsidR="00900F06" w:rsidRPr="00900F06" w:rsidRDefault="00900F06" w:rsidP="00900F06">
      <w:pPr>
        <w:ind w:firstLine="567"/>
        <w:jc w:val="center"/>
        <w:rPr>
          <w:sz w:val="36"/>
          <w:szCs w:val="36"/>
        </w:rPr>
      </w:pPr>
    </w:p>
    <w:p w:rsidR="002E17C6" w:rsidRDefault="00900F06" w:rsidP="00900F06">
      <w:pPr>
        <w:autoSpaceDE w:val="0"/>
        <w:autoSpaceDN w:val="0"/>
        <w:adjustRightInd w:val="0"/>
        <w:jc w:val="both"/>
        <w:rPr>
          <w:sz w:val="36"/>
          <w:szCs w:val="36"/>
        </w:rPr>
      </w:pPr>
      <w:r>
        <w:rPr>
          <w:sz w:val="36"/>
          <w:szCs w:val="36"/>
        </w:rPr>
        <w:t xml:space="preserve">          </w:t>
      </w:r>
      <w:r w:rsidR="000A4933" w:rsidRPr="00900F06">
        <w:rPr>
          <w:sz w:val="36"/>
          <w:szCs w:val="36"/>
        </w:rPr>
        <w:t xml:space="preserve">В соответствии </w:t>
      </w:r>
      <w:proofErr w:type="spellStart"/>
      <w:r w:rsidR="000A4933" w:rsidRPr="00900F06">
        <w:rPr>
          <w:sz w:val="36"/>
          <w:szCs w:val="36"/>
        </w:rPr>
        <w:t>c</w:t>
      </w:r>
      <w:proofErr w:type="spellEnd"/>
      <w:r w:rsidR="000A4933" w:rsidRPr="00900F06">
        <w:rPr>
          <w:sz w:val="36"/>
          <w:szCs w:val="36"/>
        </w:rPr>
        <w:t xml:space="preserve"> действующим федеральным законодательством - главы </w:t>
      </w:r>
      <w:r w:rsidR="00B305B4">
        <w:rPr>
          <w:sz w:val="36"/>
          <w:szCs w:val="36"/>
        </w:rPr>
        <w:t xml:space="preserve">администраций </w:t>
      </w:r>
      <w:r w:rsidR="000A4933" w:rsidRPr="00900F06">
        <w:rPr>
          <w:sz w:val="36"/>
          <w:szCs w:val="36"/>
        </w:rPr>
        <w:t>сельских</w:t>
      </w:r>
      <w:r w:rsidRPr="00900F06">
        <w:rPr>
          <w:sz w:val="36"/>
          <w:szCs w:val="36"/>
        </w:rPr>
        <w:t xml:space="preserve"> </w:t>
      </w:r>
      <w:r w:rsidR="000A4933" w:rsidRPr="00900F06">
        <w:rPr>
          <w:sz w:val="36"/>
          <w:szCs w:val="36"/>
        </w:rPr>
        <w:t xml:space="preserve">поселений </w:t>
      </w:r>
      <w:r w:rsidR="00131914">
        <w:rPr>
          <w:sz w:val="36"/>
          <w:szCs w:val="36"/>
        </w:rPr>
        <w:t>2 раза в год</w:t>
      </w:r>
      <w:r w:rsidR="000A4933" w:rsidRPr="00900F06">
        <w:rPr>
          <w:sz w:val="36"/>
          <w:szCs w:val="36"/>
        </w:rPr>
        <w:t xml:space="preserve"> отчитываются перед населением о проделанной работе. Такие</w:t>
      </w:r>
      <w:r>
        <w:rPr>
          <w:sz w:val="36"/>
          <w:szCs w:val="36"/>
        </w:rPr>
        <w:t xml:space="preserve"> </w:t>
      </w:r>
      <w:r w:rsidR="000A4933" w:rsidRPr="00900F06">
        <w:rPr>
          <w:sz w:val="36"/>
          <w:szCs w:val="36"/>
        </w:rPr>
        <w:t xml:space="preserve">отчеты в нашем поселении проводятся </w:t>
      </w:r>
      <w:r w:rsidR="00131914">
        <w:rPr>
          <w:sz w:val="36"/>
          <w:szCs w:val="36"/>
        </w:rPr>
        <w:t>по полугодиям</w:t>
      </w:r>
      <w:r w:rsidR="000A4933" w:rsidRPr="00900F06">
        <w:rPr>
          <w:sz w:val="36"/>
          <w:szCs w:val="36"/>
        </w:rPr>
        <w:t xml:space="preserve"> и сегодня, вашему вниманию</w:t>
      </w:r>
      <w:r>
        <w:rPr>
          <w:sz w:val="36"/>
          <w:szCs w:val="36"/>
        </w:rPr>
        <w:t xml:space="preserve"> </w:t>
      </w:r>
      <w:r w:rsidR="000A4933" w:rsidRPr="00900F06">
        <w:rPr>
          <w:sz w:val="36"/>
          <w:szCs w:val="36"/>
        </w:rPr>
        <w:t xml:space="preserve">представляется отчет Главы </w:t>
      </w:r>
      <w:r w:rsidR="00B305B4">
        <w:rPr>
          <w:sz w:val="36"/>
          <w:szCs w:val="36"/>
        </w:rPr>
        <w:t xml:space="preserve">Администрации </w:t>
      </w:r>
      <w:proofErr w:type="spellStart"/>
      <w:r>
        <w:rPr>
          <w:sz w:val="36"/>
          <w:szCs w:val="36"/>
        </w:rPr>
        <w:t>Волошинского</w:t>
      </w:r>
      <w:proofErr w:type="spellEnd"/>
      <w:r w:rsidR="000A4933" w:rsidRPr="00900F06">
        <w:rPr>
          <w:sz w:val="36"/>
          <w:szCs w:val="36"/>
        </w:rPr>
        <w:t xml:space="preserve"> сельского поселения о </w:t>
      </w:r>
      <w:r>
        <w:rPr>
          <w:sz w:val="36"/>
          <w:szCs w:val="36"/>
        </w:rPr>
        <w:t xml:space="preserve">проделанной </w:t>
      </w:r>
      <w:r w:rsidR="000A4933" w:rsidRPr="00900F06">
        <w:rPr>
          <w:sz w:val="36"/>
          <w:szCs w:val="36"/>
        </w:rPr>
        <w:t xml:space="preserve">работе за </w:t>
      </w:r>
      <w:r w:rsidR="00131914">
        <w:rPr>
          <w:sz w:val="36"/>
          <w:szCs w:val="36"/>
        </w:rPr>
        <w:t>1 полугодие 2022 года</w:t>
      </w:r>
      <w:r>
        <w:rPr>
          <w:sz w:val="36"/>
          <w:szCs w:val="36"/>
        </w:rPr>
        <w:t>.</w:t>
      </w:r>
    </w:p>
    <w:p w:rsidR="002E17C6" w:rsidRPr="00A02CC2" w:rsidRDefault="002E17C6" w:rsidP="00657181">
      <w:pPr>
        <w:jc w:val="both"/>
        <w:rPr>
          <w:sz w:val="36"/>
          <w:szCs w:val="36"/>
        </w:rPr>
      </w:pPr>
    </w:p>
    <w:p w:rsidR="00A02CC2" w:rsidRPr="00A02CC2" w:rsidRDefault="00A02CC2" w:rsidP="00A02CC2">
      <w:pPr>
        <w:ind w:firstLine="567"/>
        <w:jc w:val="both"/>
        <w:rPr>
          <w:sz w:val="36"/>
          <w:szCs w:val="36"/>
        </w:rPr>
      </w:pPr>
      <w:r w:rsidRPr="00A02CC2">
        <w:rPr>
          <w:sz w:val="36"/>
          <w:szCs w:val="36"/>
        </w:rPr>
        <w:t xml:space="preserve">Деятельность администрации </w:t>
      </w:r>
      <w:proofErr w:type="spellStart"/>
      <w:r w:rsidR="004E6FA6" w:rsidRPr="0096120A">
        <w:rPr>
          <w:sz w:val="36"/>
          <w:szCs w:val="36"/>
        </w:rPr>
        <w:t>Волошинского</w:t>
      </w:r>
      <w:proofErr w:type="spellEnd"/>
      <w:r w:rsidRPr="00A02CC2">
        <w:rPr>
          <w:sz w:val="36"/>
          <w:szCs w:val="36"/>
        </w:rPr>
        <w:t xml:space="preserve"> сельского поселения в минувшем периоде строилась в соответствии с федеральным и областным законодательством, Уставом сельского поселения. Вся работа Главы </w:t>
      </w:r>
      <w:r w:rsidR="00B305B4">
        <w:rPr>
          <w:sz w:val="36"/>
          <w:szCs w:val="36"/>
        </w:rPr>
        <w:t xml:space="preserve">администрации </w:t>
      </w:r>
      <w:r w:rsidRPr="00A02CC2">
        <w:rPr>
          <w:sz w:val="36"/>
          <w:szCs w:val="36"/>
        </w:rPr>
        <w:t xml:space="preserve">поселения и сельской администрации </w:t>
      </w:r>
      <w:r w:rsidR="0096120A" w:rsidRPr="0096120A">
        <w:rPr>
          <w:sz w:val="36"/>
          <w:szCs w:val="36"/>
        </w:rPr>
        <w:t xml:space="preserve">была </w:t>
      </w:r>
      <w:r w:rsidRPr="00A02CC2">
        <w:rPr>
          <w:sz w:val="36"/>
          <w:szCs w:val="36"/>
        </w:rPr>
        <w:t>направлена на решение вопросов местного значения в соответствии с требованиями ФЗ от 06.10.2003 131–ФЗ «Об общих принципах организации местного самоуправления в РФ».</w:t>
      </w:r>
    </w:p>
    <w:p w:rsidR="00131914" w:rsidRPr="00131914" w:rsidRDefault="00131914" w:rsidP="00131914">
      <w:pPr>
        <w:pStyle w:val="ae"/>
        <w:shd w:val="clear" w:color="auto" w:fill="FFFFFF"/>
        <w:spacing w:line="276" w:lineRule="auto"/>
        <w:ind w:firstLine="708"/>
        <w:jc w:val="both"/>
        <w:rPr>
          <w:color w:val="22252D"/>
          <w:sz w:val="36"/>
          <w:szCs w:val="36"/>
        </w:rPr>
      </w:pPr>
      <w:r w:rsidRPr="00131914">
        <w:rPr>
          <w:color w:val="22252D"/>
          <w:sz w:val="36"/>
          <w:szCs w:val="36"/>
        </w:rPr>
        <w:t>Это прежде всего: формирование и исполнение бюджета поселения, благоустройство территории поселения, развитие инфраструктуры, обеспечение жизнедеятельности поселения, работа по предупреждению и ликвидации последствий ЧС, обеспечение первичных мер пожарной безопасности, работа с обращениями граждан и другие.</w:t>
      </w:r>
    </w:p>
    <w:p w:rsidR="00C50D48" w:rsidRPr="0096120A" w:rsidRDefault="00B472B6" w:rsidP="00C50D48">
      <w:pPr>
        <w:ind w:firstLine="567"/>
        <w:jc w:val="both"/>
        <w:rPr>
          <w:sz w:val="36"/>
          <w:szCs w:val="36"/>
        </w:rPr>
      </w:pPr>
      <w:r>
        <w:rPr>
          <w:sz w:val="36"/>
          <w:szCs w:val="36"/>
        </w:rPr>
        <w:t xml:space="preserve">     </w:t>
      </w:r>
      <w:r w:rsidR="00C50D48" w:rsidRPr="0096120A">
        <w:rPr>
          <w:sz w:val="36"/>
          <w:szCs w:val="36"/>
        </w:rPr>
        <w:t>Общая площадь муниципального образования «</w:t>
      </w:r>
      <w:proofErr w:type="spellStart"/>
      <w:r w:rsidR="00C50D48" w:rsidRPr="0096120A">
        <w:rPr>
          <w:sz w:val="36"/>
          <w:szCs w:val="36"/>
        </w:rPr>
        <w:t>Волошинское</w:t>
      </w:r>
      <w:proofErr w:type="spellEnd"/>
      <w:r w:rsidR="00C50D48" w:rsidRPr="0096120A">
        <w:rPr>
          <w:sz w:val="36"/>
          <w:szCs w:val="36"/>
        </w:rPr>
        <w:t xml:space="preserve"> сельское поселение» составляет </w:t>
      </w:r>
      <w:r w:rsidR="00C50D48">
        <w:rPr>
          <w:sz w:val="36"/>
          <w:szCs w:val="36"/>
        </w:rPr>
        <w:t>32783</w:t>
      </w:r>
      <w:r w:rsidR="00C50D48" w:rsidRPr="0096120A">
        <w:rPr>
          <w:sz w:val="36"/>
          <w:szCs w:val="36"/>
        </w:rPr>
        <w:t xml:space="preserve"> кв.км.</w:t>
      </w:r>
      <w:r w:rsidR="00C50D48">
        <w:rPr>
          <w:sz w:val="36"/>
          <w:szCs w:val="36"/>
        </w:rPr>
        <w:t>, в том числе площадь сельхозугодий 29750 га, из них пашни 21962 га.</w:t>
      </w:r>
    </w:p>
    <w:p w:rsidR="00E724DB" w:rsidRPr="0096120A" w:rsidRDefault="00E724DB" w:rsidP="00B472B6">
      <w:pPr>
        <w:ind w:firstLine="567"/>
        <w:jc w:val="both"/>
        <w:rPr>
          <w:sz w:val="36"/>
          <w:szCs w:val="36"/>
        </w:rPr>
      </w:pPr>
    </w:p>
    <w:p w:rsidR="00E724DB" w:rsidRPr="0096120A" w:rsidRDefault="00E724DB" w:rsidP="00E724DB">
      <w:pPr>
        <w:ind w:firstLine="567"/>
        <w:jc w:val="both"/>
        <w:rPr>
          <w:sz w:val="36"/>
          <w:szCs w:val="36"/>
        </w:rPr>
      </w:pPr>
      <w:r w:rsidRPr="0096120A">
        <w:rPr>
          <w:sz w:val="36"/>
          <w:szCs w:val="36"/>
        </w:rPr>
        <w:lastRenderedPageBreak/>
        <w:t xml:space="preserve">На территории </w:t>
      </w:r>
      <w:proofErr w:type="spellStart"/>
      <w:r w:rsidRPr="0096120A">
        <w:rPr>
          <w:sz w:val="36"/>
          <w:szCs w:val="36"/>
        </w:rPr>
        <w:t>Волошинского</w:t>
      </w:r>
      <w:proofErr w:type="spellEnd"/>
      <w:r w:rsidRPr="0096120A">
        <w:rPr>
          <w:sz w:val="36"/>
          <w:szCs w:val="36"/>
        </w:rPr>
        <w:t xml:space="preserve"> сельского поселения расположены двенадцать населенных пунктов: </w:t>
      </w:r>
    </w:p>
    <w:p w:rsidR="00E724DB" w:rsidRPr="0096120A" w:rsidRDefault="00E724DB" w:rsidP="00E724DB">
      <w:pPr>
        <w:numPr>
          <w:ilvl w:val="0"/>
          <w:numId w:val="12"/>
        </w:numPr>
        <w:tabs>
          <w:tab w:val="left" w:pos="900"/>
        </w:tabs>
        <w:ind w:left="360" w:firstLine="567"/>
        <w:jc w:val="both"/>
        <w:rPr>
          <w:sz w:val="36"/>
          <w:szCs w:val="36"/>
        </w:rPr>
      </w:pPr>
      <w:r w:rsidRPr="0096120A">
        <w:rPr>
          <w:sz w:val="36"/>
          <w:szCs w:val="36"/>
        </w:rPr>
        <w:t>сл. Волошино -  административный центр</w:t>
      </w:r>
    </w:p>
    <w:p w:rsidR="00E724DB" w:rsidRPr="0096120A" w:rsidRDefault="00E724DB" w:rsidP="00E724DB">
      <w:pPr>
        <w:numPr>
          <w:ilvl w:val="0"/>
          <w:numId w:val="12"/>
        </w:numPr>
        <w:tabs>
          <w:tab w:val="left" w:pos="900"/>
        </w:tabs>
        <w:ind w:left="360" w:firstLine="567"/>
        <w:jc w:val="both"/>
        <w:rPr>
          <w:sz w:val="36"/>
          <w:szCs w:val="36"/>
        </w:rPr>
      </w:pPr>
      <w:r w:rsidRPr="0096120A">
        <w:rPr>
          <w:sz w:val="36"/>
          <w:szCs w:val="36"/>
        </w:rPr>
        <w:t xml:space="preserve">сл. </w:t>
      </w:r>
      <w:proofErr w:type="spellStart"/>
      <w:r w:rsidRPr="0096120A">
        <w:rPr>
          <w:sz w:val="36"/>
          <w:szCs w:val="36"/>
        </w:rPr>
        <w:t>Нижненагольная</w:t>
      </w:r>
      <w:proofErr w:type="spellEnd"/>
    </w:p>
    <w:p w:rsidR="00E724DB" w:rsidRPr="0096120A" w:rsidRDefault="00E724DB" w:rsidP="00E724DB">
      <w:pPr>
        <w:numPr>
          <w:ilvl w:val="0"/>
          <w:numId w:val="12"/>
        </w:numPr>
        <w:tabs>
          <w:tab w:val="left" w:pos="900"/>
        </w:tabs>
        <w:ind w:left="360" w:firstLine="567"/>
        <w:jc w:val="both"/>
        <w:rPr>
          <w:sz w:val="36"/>
          <w:szCs w:val="36"/>
        </w:rPr>
      </w:pPr>
      <w:r w:rsidRPr="0096120A">
        <w:rPr>
          <w:sz w:val="36"/>
          <w:szCs w:val="36"/>
        </w:rPr>
        <w:t xml:space="preserve">сл. </w:t>
      </w:r>
      <w:proofErr w:type="spellStart"/>
      <w:r w:rsidRPr="0096120A">
        <w:rPr>
          <w:sz w:val="36"/>
          <w:szCs w:val="36"/>
        </w:rPr>
        <w:t>Нижнекамышинка</w:t>
      </w:r>
      <w:proofErr w:type="spellEnd"/>
    </w:p>
    <w:p w:rsidR="00E724DB" w:rsidRPr="0096120A" w:rsidRDefault="00E724DB" w:rsidP="00E724DB">
      <w:pPr>
        <w:numPr>
          <w:ilvl w:val="0"/>
          <w:numId w:val="12"/>
        </w:numPr>
        <w:tabs>
          <w:tab w:val="left" w:pos="900"/>
        </w:tabs>
        <w:ind w:left="360" w:firstLine="567"/>
        <w:jc w:val="both"/>
        <w:rPr>
          <w:sz w:val="36"/>
          <w:szCs w:val="36"/>
        </w:rPr>
      </w:pPr>
      <w:r w:rsidRPr="0096120A">
        <w:rPr>
          <w:sz w:val="36"/>
          <w:szCs w:val="36"/>
        </w:rPr>
        <w:t xml:space="preserve">х. </w:t>
      </w:r>
      <w:proofErr w:type="spellStart"/>
      <w:r w:rsidRPr="0096120A">
        <w:rPr>
          <w:sz w:val="36"/>
          <w:szCs w:val="36"/>
        </w:rPr>
        <w:t>Афанасьевский</w:t>
      </w:r>
      <w:proofErr w:type="spellEnd"/>
    </w:p>
    <w:p w:rsidR="00E724DB" w:rsidRPr="0096120A" w:rsidRDefault="00E724DB" w:rsidP="00E724DB">
      <w:pPr>
        <w:pStyle w:val="aff7"/>
        <w:numPr>
          <w:ilvl w:val="0"/>
          <w:numId w:val="12"/>
        </w:numPr>
        <w:tabs>
          <w:tab w:val="left" w:pos="900"/>
          <w:tab w:val="left" w:pos="1134"/>
        </w:tabs>
        <w:ind w:left="360" w:firstLine="567"/>
        <w:contextualSpacing w:val="0"/>
        <w:jc w:val="both"/>
        <w:rPr>
          <w:sz w:val="36"/>
          <w:szCs w:val="36"/>
        </w:rPr>
      </w:pPr>
      <w:r w:rsidRPr="0096120A">
        <w:rPr>
          <w:sz w:val="36"/>
          <w:szCs w:val="36"/>
        </w:rPr>
        <w:t xml:space="preserve">х. </w:t>
      </w:r>
      <w:proofErr w:type="spellStart"/>
      <w:r w:rsidRPr="0096120A">
        <w:rPr>
          <w:sz w:val="36"/>
          <w:szCs w:val="36"/>
        </w:rPr>
        <w:t>Новорусский</w:t>
      </w:r>
      <w:proofErr w:type="spellEnd"/>
    </w:p>
    <w:p w:rsidR="00E724DB" w:rsidRPr="0096120A" w:rsidRDefault="00E724DB" w:rsidP="00E724DB">
      <w:pPr>
        <w:numPr>
          <w:ilvl w:val="0"/>
          <w:numId w:val="12"/>
        </w:numPr>
        <w:tabs>
          <w:tab w:val="left" w:pos="900"/>
        </w:tabs>
        <w:ind w:left="360" w:firstLine="567"/>
        <w:jc w:val="both"/>
        <w:rPr>
          <w:sz w:val="36"/>
          <w:szCs w:val="36"/>
        </w:rPr>
      </w:pPr>
      <w:r w:rsidRPr="0096120A">
        <w:rPr>
          <w:sz w:val="36"/>
          <w:szCs w:val="36"/>
        </w:rPr>
        <w:t xml:space="preserve">х. </w:t>
      </w:r>
      <w:proofErr w:type="spellStart"/>
      <w:r w:rsidRPr="0096120A">
        <w:rPr>
          <w:sz w:val="36"/>
          <w:szCs w:val="36"/>
        </w:rPr>
        <w:t>Херсоны</w:t>
      </w:r>
      <w:proofErr w:type="spellEnd"/>
    </w:p>
    <w:p w:rsidR="00E724DB" w:rsidRPr="0096120A" w:rsidRDefault="00E724DB" w:rsidP="00E724DB">
      <w:pPr>
        <w:numPr>
          <w:ilvl w:val="0"/>
          <w:numId w:val="12"/>
        </w:numPr>
        <w:tabs>
          <w:tab w:val="left" w:pos="900"/>
        </w:tabs>
        <w:ind w:left="360" w:firstLine="567"/>
        <w:jc w:val="both"/>
        <w:rPr>
          <w:sz w:val="36"/>
          <w:szCs w:val="36"/>
        </w:rPr>
      </w:pPr>
      <w:r w:rsidRPr="0096120A">
        <w:rPr>
          <w:sz w:val="36"/>
          <w:szCs w:val="36"/>
        </w:rPr>
        <w:t xml:space="preserve">х. </w:t>
      </w:r>
      <w:proofErr w:type="spellStart"/>
      <w:r w:rsidRPr="0096120A">
        <w:rPr>
          <w:sz w:val="36"/>
          <w:szCs w:val="36"/>
        </w:rPr>
        <w:t>Новоалександровский</w:t>
      </w:r>
      <w:proofErr w:type="spellEnd"/>
    </w:p>
    <w:p w:rsidR="00E724DB" w:rsidRPr="0096120A" w:rsidRDefault="00E724DB" w:rsidP="00E724DB">
      <w:pPr>
        <w:numPr>
          <w:ilvl w:val="0"/>
          <w:numId w:val="12"/>
        </w:numPr>
        <w:tabs>
          <w:tab w:val="left" w:pos="900"/>
        </w:tabs>
        <w:ind w:left="360" w:firstLine="567"/>
        <w:jc w:val="both"/>
        <w:rPr>
          <w:sz w:val="36"/>
          <w:szCs w:val="36"/>
        </w:rPr>
      </w:pPr>
      <w:r w:rsidRPr="0096120A">
        <w:rPr>
          <w:sz w:val="36"/>
          <w:szCs w:val="36"/>
        </w:rPr>
        <w:t xml:space="preserve">сл. </w:t>
      </w:r>
      <w:proofErr w:type="spellStart"/>
      <w:r w:rsidRPr="0096120A">
        <w:rPr>
          <w:sz w:val="36"/>
          <w:szCs w:val="36"/>
        </w:rPr>
        <w:t>Никаноровка</w:t>
      </w:r>
      <w:proofErr w:type="spellEnd"/>
    </w:p>
    <w:p w:rsidR="00E724DB" w:rsidRPr="0096120A" w:rsidRDefault="00E724DB" w:rsidP="00E724DB">
      <w:pPr>
        <w:numPr>
          <w:ilvl w:val="0"/>
          <w:numId w:val="12"/>
        </w:numPr>
        <w:tabs>
          <w:tab w:val="left" w:pos="900"/>
        </w:tabs>
        <w:ind w:left="360" w:firstLine="567"/>
        <w:jc w:val="both"/>
        <w:rPr>
          <w:sz w:val="36"/>
          <w:szCs w:val="36"/>
        </w:rPr>
      </w:pPr>
      <w:r w:rsidRPr="0096120A">
        <w:rPr>
          <w:sz w:val="36"/>
          <w:szCs w:val="36"/>
        </w:rPr>
        <w:t>х. Петровский</w:t>
      </w:r>
    </w:p>
    <w:p w:rsidR="00E724DB" w:rsidRPr="0096120A" w:rsidRDefault="00E724DB" w:rsidP="00E724DB">
      <w:pPr>
        <w:numPr>
          <w:ilvl w:val="0"/>
          <w:numId w:val="12"/>
        </w:numPr>
        <w:tabs>
          <w:tab w:val="left" w:pos="900"/>
        </w:tabs>
        <w:ind w:left="360" w:firstLine="567"/>
        <w:jc w:val="both"/>
        <w:rPr>
          <w:sz w:val="36"/>
          <w:szCs w:val="36"/>
        </w:rPr>
      </w:pPr>
      <w:r w:rsidRPr="0096120A">
        <w:rPr>
          <w:sz w:val="36"/>
          <w:szCs w:val="36"/>
        </w:rPr>
        <w:t xml:space="preserve"> х. </w:t>
      </w:r>
      <w:proofErr w:type="spellStart"/>
      <w:r w:rsidRPr="0096120A">
        <w:rPr>
          <w:sz w:val="36"/>
          <w:szCs w:val="36"/>
        </w:rPr>
        <w:t>Верхнекамышинский</w:t>
      </w:r>
      <w:proofErr w:type="spellEnd"/>
    </w:p>
    <w:p w:rsidR="00E724DB" w:rsidRPr="0096120A" w:rsidRDefault="00E724DB" w:rsidP="00E724DB">
      <w:pPr>
        <w:numPr>
          <w:ilvl w:val="0"/>
          <w:numId w:val="12"/>
        </w:numPr>
        <w:tabs>
          <w:tab w:val="left" w:pos="900"/>
        </w:tabs>
        <w:ind w:left="360" w:firstLine="567"/>
        <w:jc w:val="both"/>
        <w:rPr>
          <w:sz w:val="36"/>
          <w:szCs w:val="36"/>
        </w:rPr>
      </w:pPr>
      <w:r w:rsidRPr="0096120A">
        <w:rPr>
          <w:sz w:val="36"/>
          <w:szCs w:val="36"/>
        </w:rPr>
        <w:t xml:space="preserve"> х. </w:t>
      </w:r>
      <w:proofErr w:type="spellStart"/>
      <w:r w:rsidRPr="0096120A">
        <w:rPr>
          <w:sz w:val="36"/>
          <w:szCs w:val="36"/>
        </w:rPr>
        <w:t>Калмыковка</w:t>
      </w:r>
      <w:proofErr w:type="spellEnd"/>
    </w:p>
    <w:p w:rsidR="00E724DB" w:rsidRPr="0096120A" w:rsidRDefault="00E724DB" w:rsidP="00E724DB">
      <w:pPr>
        <w:numPr>
          <w:ilvl w:val="0"/>
          <w:numId w:val="12"/>
        </w:numPr>
        <w:tabs>
          <w:tab w:val="left" w:pos="900"/>
        </w:tabs>
        <w:ind w:left="360" w:firstLine="567"/>
        <w:jc w:val="both"/>
        <w:rPr>
          <w:sz w:val="36"/>
          <w:szCs w:val="36"/>
        </w:rPr>
      </w:pPr>
      <w:r w:rsidRPr="0096120A">
        <w:rPr>
          <w:sz w:val="36"/>
          <w:szCs w:val="36"/>
        </w:rPr>
        <w:t xml:space="preserve"> х. </w:t>
      </w:r>
      <w:proofErr w:type="spellStart"/>
      <w:r w:rsidRPr="0096120A">
        <w:rPr>
          <w:sz w:val="36"/>
          <w:szCs w:val="36"/>
        </w:rPr>
        <w:t>Маринченский</w:t>
      </w:r>
      <w:proofErr w:type="spellEnd"/>
    </w:p>
    <w:p w:rsidR="00E724DB" w:rsidRPr="0096120A" w:rsidRDefault="00E724DB" w:rsidP="00E724DB">
      <w:pPr>
        <w:ind w:firstLine="567"/>
        <w:jc w:val="both"/>
        <w:rPr>
          <w:sz w:val="36"/>
          <w:szCs w:val="36"/>
        </w:rPr>
      </w:pPr>
      <w:r w:rsidRPr="0096120A">
        <w:rPr>
          <w:sz w:val="36"/>
          <w:szCs w:val="36"/>
        </w:rPr>
        <w:t xml:space="preserve">Административный центр – сл. Волошино удален от города Миллерово на расстояние </w:t>
      </w:r>
      <w:smartTag w:uri="urn:schemas-microsoft-com:office:smarttags" w:element="metricconverter">
        <w:smartTagPr>
          <w:attr w:name="ProductID" w:val="45 км"/>
        </w:smartTagPr>
        <w:r w:rsidRPr="0096120A">
          <w:rPr>
            <w:sz w:val="36"/>
            <w:szCs w:val="36"/>
          </w:rPr>
          <w:t>45 км</w:t>
        </w:r>
      </w:smartTag>
      <w:r w:rsidRPr="0096120A">
        <w:rPr>
          <w:sz w:val="36"/>
          <w:szCs w:val="36"/>
        </w:rPr>
        <w:t xml:space="preserve">. Имеется  ежедневное автобусное сообщение. </w:t>
      </w:r>
    </w:p>
    <w:p w:rsidR="00CF0198" w:rsidRDefault="002E5990" w:rsidP="00E724DB">
      <w:pPr>
        <w:ind w:firstLine="567"/>
        <w:jc w:val="both"/>
        <w:rPr>
          <w:sz w:val="36"/>
          <w:szCs w:val="36"/>
        </w:rPr>
      </w:pPr>
      <w:r>
        <w:rPr>
          <w:sz w:val="36"/>
          <w:szCs w:val="36"/>
        </w:rPr>
        <w:t xml:space="preserve"> </w:t>
      </w:r>
      <w:r w:rsidR="00E724DB" w:rsidRPr="0096120A">
        <w:rPr>
          <w:sz w:val="36"/>
          <w:szCs w:val="36"/>
        </w:rPr>
        <w:t xml:space="preserve">Центральное водоснабжения имеется в сл. Волошино (14 </w:t>
      </w:r>
      <w:proofErr w:type="spellStart"/>
      <w:r w:rsidR="00E724DB" w:rsidRPr="0096120A">
        <w:rPr>
          <w:sz w:val="36"/>
          <w:szCs w:val="36"/>
        </w:rPr>
        <w:t>многоквартиных</w:t>
      </w:r>
      <w:proofErr w:type="spellEnd"/>
      <w:r w:rsidR="00E724DB" w:rsidRPr="0096120A">
        <w:rPr>
          <w:sz w:val="36"/>
          <w:szCs w:val="36"/>
        </w:rPr>
        <w:t xml:space="preserve"> домов), сл. </w:t>
      </w:r>
      <w:proofErr w:type="spellStart"/>
      <w:r w:rsidR="00E724DB" w:rsidRPr="0096120A">
        <w:rPr>
          <w:sz w:val="36"/>
          <w:szCs w:val="36"/>
        </w:rPr>
        <w:t>Нижненагольная</w:t>
      </w:r>
      <w:proofErr w:type="spellEnd"/>
      <w:r w:rsidR="00E724DB" w:rsidRPr="0096120A">
        <w:rPr>
          <w:sz w:val="36"/>
          <w:szCs w:val="36"/>
        </w:rPr>
        <w:t xml:space="preserve">, остальное население пользуется индивидуальными колонками. </w:t>
      </w:r>
    </w:p>
    <w:p w:rsidR="00CF0198" w:rsidRPr="002E5990" w:rsidRDefault="00CF0198" w:rsidP="002E5990">
      <w:pPr>
        <w:jc w:val="both"/>
        <w:rPr>
          <w:sz w:val="36"/>
          <w:szCs w:val="36"/>
        </w:rPr>
      </w:pPr>
      <w:r w:rsidRPr="004A2BF6">
        <w:rPr>
          <w:sz w:val="28"/>
          <w:szCs w:val="28"/>
        </w:rPr>
        <w:t>    </w:t>
      </w:r>
      <w:r w:rsidRPr="00CF0198">
        <w:rPr>
          <w:sz w:val="36"/>
          <w:szCs w:val="36"/>
        </w:rPr>
        <w:t>С 01.01.2017 вопрос местного значения по водоснабжению населения перешел  на уровень муниципального образования «</w:t>
      </w:r>
      <w:proofErr w:type="spellStart"/>
      <w:r w:rsidRPr="00CF0198">
        <w:rPr>
          <w:sz w:val="36"/>
          <w:szCs w:val="36"/>
        </w:rPr>
        <w:t>Миллеровский</w:t>
      </w:r>
      <w:proofErr w:type="spellEnd"/>
      <w:r w:rsidRPr="00CF0198">
        <w:rPr>
          <w:sz w:val="36"/>
          <w:szCs w:val="36"/>
        </w:rPr>
        <w:t xml:space="preserve"> район». Услуги по ремонту и водоснабжению населения питьевой водой оказываются МУП «МПО ЖКХ </w:t>
      </w:r>
      <w:proofErr w:type="spellStart"/>
      <w:r w:rsidRPr="00CF0198">
        <w:rPr>
          <w:sz w:val="36"/>
          <w:szCs w:val="36"/>
        </w:rPr>
        <w:t>Миллеровского</w:t>
      </w:r>
      <w:proofErr w:type="spellEnd"/>
      <w:r w:rsidRPr="00CF0198">
        <w:rPr>
          <w:sz w:val="36"/>
          <w:szCs w:val="36"/>
        </w:rPr>
        <w:t xml:space="preserve"> района».</w:t>
      </w:r>
    </w:p>
    <w:p w:rsidR="00CF0198" w:rsidRPr="002E5990" w:rsidRDefault="00CF0198" w:rsidP="002E5990">
      <w:pPr>
        <w:spacing w:line="276" w:lineRule="auto"/>
        <w:ind w:firstLine="504"/>
        <w:jc w:val="both"/>
        <w:rPr>
          <w:sz w:val="36"/>
          <w:szCs w:val="36"/>
        </w:rPr>
      </w:pPr>
      <w:r w:rsidRPr="00CF0198">
        <w:rPr>
          <w:sz w:val="36"/>
          <w:szCs w:val="36"/>
        </w:rPr>
        <w:t>На территории сельского поселения с 01.11.2020 года услугу по сбору ТКО оказывает региональный оператор ООО «</w:t>
      </w:r>
      <w:proofErr w:type="spellStart"/>
      <w:r w:rsidRPr="00CF0198">
        <w:rPr>
          <w:sz w:val="36"/>
          <w:szCs w:val="36"/>
        </w:rPr>
        <w:t>Экострой-Дон</w:t>
      </w:r>
      <w:proofErr w:type="spellEnd"/>
      <w:r w:rsidRPr="00CF0198">
        <w:rPr>
          <w:sz w:val="36"/>
          <w:szCs w:val="36"/>
        </w:rPr>
        <w:t>». Сбор производится 1 раз в неделю по пятницам.</w:t>
      </w:r>
    </w:p>
    <w:p w:rsidR="00E724DB" w:rsidRDefault="00E724DB" w:rsidP="00E724DB">
      <w:pPr>
        <w:ind w:firstLine="567"/>
        <w:jc w:val="both"/>
        <w:rPr>
          <w:sz w:val="36"/>
          <w:szCs w:val="36"/>
        </w:rPr>
      </w:pPr>
      <w:proofErr w:type="spellStart"/>
      <w:r w:rsidRPr="0096120A">
        <w:rPr>
          <w:sz w:val="36"/>
          <w:szCs w:val="36"/>
        </w:rPr>
        <w:t>Волошинское</w:t>
      </w:r>
      <w:proofErr w:type="spellEnd"/>
      <w:r w:rsidRPr="0096120A">
        <w:rPr>
          <w:sz w:val="36"/>
          <w:szCs w:val="36"/>
        </w:rPr>
        <w:t xml:space="preserve"> сельское поселение не газифицировано.</w:t>
      </w:r>
    </w:p>
    <w:p w:rsidR="00CF0198" w:rsidRDefault="002749AA" w:rsidP="002749AA">
      <w:pPr>
        <w:ind w:firstLine="567"/>
        <w:jc w:val="both"/>
        <w:rPr>
          <w:sz w:val="36"/>
          <w:szCs w:val="36"/>
        </w:rPr>
      </w:pPr>
      <w:r w:rsidRPr="0096120A">
        <w:rPr>
          <w:sz w:val="36"/>
          <w:szCs w:val="36"/>
        </w:rPr>
        <w:t xml:space="preserve">Для обеспечения населения продовольственными и промышленными товарами на территории </w:t>
      </w:r>
      <w:proofErr w:type="spellStart"/>
      <w:r w:rsidRPr="0096120A">
        <w:rPr>
          <w:sz w:val="36"/>
          <w:szCs w:val="36"/>
        </w:rPr>
        <w:t>Волошинского</w:t>
      </w:r>
      <w:proofErr w:type="spellEnd"/>
      <w:r w:rsidRPr="0096120A">
        <w:rPr>
          <w:sz w:val="36"/>
          <w:szCs w:val="36"/>
        </w:rPr>
        <w:t xml:space="preserve"> сельского поселения функционируют </w:t>
      </w:r>
      <w:r w:rsidR="003777D0">
        <w:rPr>
          <w:sz w:val="36"/>
          <w:szCs w:val="36"/>
        </w:rPr>
        <w:t>3</w:t>
      </w:r>
      <w:r w:rsidRPr="0096120A">
        <w:rPr>
          <w:sz w:val="36"/>
          <w:szCs w:val="36"/>
        </w:rPr>
        <w:t xml:space="preserve"> магазин</w:t>
      </w:r>
      <w:r w:rsidR="003777D0">
        <w:rPr>
          <w:sz w:val="36"/>
          <w:szCs w:val="36"/>
        </w:rPr>
        <w:t>а</w:t>
      </w:r>
      <w:r w:rsidRPr="0096120A">
        <w:rPr>
          <w:sz w:val="36"/>
          <w:szCs w:val="36"/>
        </w:rPr>
        <w:t xml:space="preserve"> </w:t>
      </w:r>
      <w:proofErr w:type="spellStart"/>
      <w:r w:rsidRPr="0096120A">
        <w:rPr>
          <w:sz w:val="36"/>
          <w:szCs w:val="36"/>
        </w:rPr>
        <w:lastRenderedPageBreak/>
        <w:t>Миллеровского</w:t>
      </w:r>
      <w:proofErr w:type="spellEnd"/>
      <w:r w:rsidRPr="0096120A">
        <w:rPr>
          <w:sz w:val="36"/>
          <w:szCs w:val="36"/>
        </w:rPr>
        <w:t xml:space="preserve"> СПО, магазин ИП </w:t>
      </w:r>
      <w:proofErr w:type="spellStart"/>
      <w:r w:rsidRPr="0096120A">
        <w:rPr>
          <w:sz w:val="36"/>
          <w:szCs w:val="36"/>
        </w:rPr>
        <w:t>Бараборка</w:t>
      </w:r>
      <w:proofErr w:type="spellEnd"/>
      <w:r w:rsidRPr="0096120A">
        <w:rPr>
          <w:sz w:val="36"/>
          <w:szCs w:val="36"/>
        </w:rPr>
        <w:t xml:space="preserve"> А.Н, магазин ИП </w:t>
      </w:r>
      <w:proofErr w:type="spellStart"/>
      <w:r w:rsidRPr="0096120A">
        <w:rPr>
          <w:sz w:val="36"/>
          <w:szCs w:val="36"/>
        </w:rPr>
        <w:t>Бараборка</w:t>
      </w:r>
      <w:proofErr w:type="spellEnd"/>
      <w:r w:rsidRPr="0096120A">
        <w:rPr>
          <w:sz w:val="36"/>
          <w:szCs w:val="36"/>
        </w:rPr>
        <w:t xml:space="preserve"> Н.Н., магазин ИП </w:t>
      </w:r>
      <w:proofErr w:type="spellStart"/>
      <w:r w:rsidRPr="0096120A">
        <w:rPr>
          <w:sz w:val="36"/>
          <w:szCs w:val="36"/>
        </w:rPr>
        <w:t>Бараборка</w:t>
      </w:r>
      <w:proofErr w:type="spellEnd"/>
      <w:r w:rsidRPr="0096120A">
        <w:rPr>
          <w:sz w:val="36"/>
          <w:szCs w:val="36"/>
        </w:rPr>
        <w:t xml:space="preserve"> Г.А,  магазин ИП Литвинова В.М., магазин ИП Кармазина Н.Л., магазин ИП </w:t>
      </w:r>
      <w:proofErr w:type="spellStart"/>
      <w:r w:rsidRPr="0096120A">
        <w:rPr>
          <w:sz w:val="36"/>
          <w:szCs w:val="36"/>
        </w:rPr>
        <w:t>Рубащенко</w:t>
      </w:r>
      <w:proofErr w:type="spellEnd"/>
      <w:r w:rsidRPr="0096120A">
        <w:rPr>
          <w:sz w:val="36"/>
          <w:szCs w:val="36"/>
        </w:rPr>
        <w:t xml:space="preserve"> С.Н</w:t>
      </w:r>
      <w:r w:rsidR="003777D0">
        <w:rPr>
          <w:sz w:val="36"/>
          <w:szCs w:val="36"/>
        </w:rPr>
        <w:t>.</w:t>
      </w:r>
      <w:r w:rsidRPr="0096120A">
        <w:rPr>
          <w:sz w:val="36"/>
          <w:szCs w:val="36"/>
        </w:rPr>
        <w:t xml:space="preserve">. </w:t>
      </w:r>
    </w:p>
    <w:p w:rsidR="002749AA" w:rsidRDefault="002749AA" w:rsidP="002749AA">
      <w:pPr>
        <w:ind w:firstLine="567"/>
        <w:jc w:val="both"/>
        <w:rPr>
          <w:sz w:val="36"/>
          <w:szCs w:val="36"/>
        </w:rPr>
      </w:pPr>
      <w:r w:rsidRPr="0096120A">
        <w:rPr>
          <w:sz w:val="36"/>
          <w:szCs w:val="36"/>
        </w:rPr>
        <w:t xml:space="preserve">Работает </w:t>
      </w:r>
      <w:r w:rsidR="00C50D48">
        <w:rPr>
          <w:sz w:val="36"/>
          <w:szCs w:val="36"/>
        </w:rPr>
        <w:t>три</w:t>
      </w:r>
      <w:r w:rsidRPr="0096120A">
        <w:rPr>
          <w:sz w:val="36"/>
          <w:szCs w:val="36"/>
        </w:rPr>
        <w:t> отделения почтовой связи</w:t>
      </w:r>
      <w:r w:rsidR="00C50D48">
        <w:rPr>
          <w:sz w:val="36"/>
          <w:szCs w:val="36"/>
        </w:rPr>
        <w:t xml:space="preserve"> в сл.Волошино</w:t>
      </w:r>
      <w:r w:rsidRPr="0096120A">
        <w:rPr>
          <w:sz w:val="36"/>
          <w:szCs w:val="36"/>
        </w:rPr>
        <w:t>,</w:t>
      </w:r>
      <w:r w:rsidR="00C50D48">
        <w:rPr>
          <w:sz w:val="36"/>
          <w:szCs w:val="36"/>
        </w:rPr>
        <w:t xml:space="preserve"> сл. </w:t>
      </w:r>
      <w:proofErr w:type="spellStart"/>
      <w:r w:rsidR="00C50D48">
        <w:rPr>
          <w:sz w:val="36"/>
          <w:szCs w:val="36"/>
        </w:rPr>
        <w:t>Нижненагольная</w:t>
      </w:r>
      <w:proofErr w:type="spellEnd"/>
      <w:r w:rsidR="00C50D48">
        <w:rPr>
          <w:sz w:val="36"/>
          <w:szCs w:val="36"/>
        </w:rPr>
        <w:t xml:space="preserve">, </w:t>
      </w:r>
      <w:proofErr w:type="spellStart"/>
      <w:r w:rsidR="00C50D48">
        <w:rPr>
          <w:sz w:val="36"/>
          <w:szCs w:val="36"/>
        </w:rPr>
        <w:t>сл.Нижнекамышинка</w:t>
      </w:r>
      <w:proofErr w:type="spellEnd"/>
      <w:r w:rsidR="00C50D48">
        <w:rPr>
          <w:sz w:val="36"/>
          <w:szCs w:val="36"/>
        </w:rPr>
        <w:t xml:space="preserve">, </w:t>
      </w:r>
      <w:r w:rsidRPr="0096120A">
        <w:rPr>
          <w:sz w:val="36"/>
          <w:szCs w:val="36"/>
        </w:rPr>
        <w:t xml:space="preserve"> имеется связь мобильных операторов «Мегафон», «</w:t>
      </w:r>
      <w:proofErr w:type="spellStart"/>
      <w:r w:rsidRPr="0096120A">
        <w:rPr>
          <w:sz w:val="36"/>
          <w:szCs w:val="36"/>
        </w:rPr>
        <w:t>Билайн</w:t>
      </w:r>
      <w:proofErr w:type="spellEnd"/>
      <w:r w:rsidRPr="0096120A">
        <w:rPr>
          <w:sz w:val="36"/>
          <w:szCs w:val="36"/>
        </w:rPr>
        <w:t>»,  «МТС»</w:t>
      </w:r>
      <w:r w:rsidR="00A119D1">
        <w:rPr>
          <w:sz w:val="36"/>
          <w:szCs w:val="36"/>
        </w:rPr>
        <w:t xml:space="preserve">, </w:t>
      </w:r>
      <w:r w:rsidR="009959FE">
        <w:rPr>
          <w:sz w:val="36"/>
          <w:szCs w:val="36"/>
        </w:rPr>
        <w:t xml:space="preserve">работают </w:t>
      </w:r>
      <w:r w:rsidR="00A119D1">
        <w:rPr>
          <w:sz w:val="36"/>
          <w:szCs w:val="36"/>
        </w:rPr>
        <w:t>филиал ОСБ  №275/033 в сл.Волошино</w:t>
      </w:r>
      <w:r w:rsidR="002E5990">
        <w:rPr>
          <w:sz w:val="36"/>
          <w:szCs w:val="36"/>
        </w:rPr>
        <w:t>,</w:t>
      </w:r>
      <w:r w:rsidR="00A119D1">
        <w:rPr>
          <w:sz w:val="36"/>
          <w:szCs w:val="36"/>
        </w:rPr>
        <w:t xml:space="preserve"> участок Донецкого лесхоза.</w:t>
      </w:r>
    </w:p>
    <w:p w:rsidR="00944C7A" w:rsidRDefault="009959FE" w:rsidP="00CF0198">
      <w:pPr>
        <w:spacing w:line="276" w:lineRule="auto"/>
        <w:jc w:val="both"/>
        <w:rPr>
          <w:sz w:val="36"/>
          <w:szCs w:val="36"/>
        </w:rPr>
      </w:pPr>
      <w:r>
        <w:rPr>
          <w:sz w:val="36"/>
          <w:szCs w:val="36"/>
        </w:rPr>
        <w:t xml:space="preserve">        </w:t>
      </w:r>
      <w:r w:rsidR="00944C7A" w:rsidRPr="00944C7A">
        <w:rPr>
          <w:sz w:val="36"/>
          <w:szCs w:val="36"/>
        </w:rPr>
        <w:t xml:space="preserve">На территории муниципального образования </w:t>
      </w:r>
      <w:r w:rsidR="00944C7A" w:rsidRPr="00944C7A">
        <w:rPr>
          <w:color w:val="000000"/>
          <w:sz w:val="36"/>
          <w:szCs w:val="36"/>
        </w:rPr>
        <w:t>действуют</w:t>
      </w:r>
      <w:r w:rsidR="00944C7A" w:rsidRPr="00944C7A">
        <w:rPr>
          <w:color w:val="FF6600"/>
          <w:sz w:val="36"/>
          <w:szCs w:val="36"/>
        </w:rPr>
        <w:t xml:space="preserve"> </w:t>
      </w:r>
      <w:r w:rsidR="00944C7A" w:rsidRPr="00944C7A">
        <w:rPr>
          <w:color w:val="FF0000"/>
          <w:sz w:val="36"/>
          <w:szCs w:val="36"/>
        </w:rPr>
        <w:t xml:space="preserve"> </w:t>
      </w:r>
      <w:r w:rsidR="00944C7A">
        <w:rPr>
          <w:sz w:val="36"/>
          <w:szCs w:val="36"/>
        </w:rPr>
        <w:t>24</w:t>
      </w:r>
      <w:r w:rsidR="00944C7A" w:rsidRPr="00944C7A">
        <w:rPr>
          <w:color w:val="FF0000"/>
          <w:sz w:val="36"/>
          <w:szCs w:val="36"/>
        </w:rPr>
        <w:t xml:space="preserve"> </w:t>
      </w:r>
      <w:r w:rsidR="00CF0198">
        <w:rPr>
          <w:sz w:val="36"/>
          <w:szCs w:val="36"/>
        </w:rPr>
        <w:t>организации сельскохозяйственного направления</w:t>
      </w:r>
      <w:r w:rsidR="00944C7A" w:rsidRPr="00944C7A">
        <w:rPr>
          <w:sz w:val="36"/>
          <w:szCs w:val="36"/>
        </w:rPr>
        <w:t>.</w:t>
      </w:r>
      <w:r w:rsidR="00CF0198">
        <w:rPr>
          <w:sz w:val="36"/>
          <w:szCs w:val="36"/>
        </w:rPr>
        <w:t xml:space="preserve"> Самые крупные и </w:t>
      </w:r>
      <w:proofErr w:type="spellStart"/>
      <w:r w:rsidR="00CF0198">
        <w:rPr>
          <w:sz w:val="36"/>
          <w:szCs w:val="36"/>
        </w:rPr>
        <w:t>бюджетообразующие</w:t>
      </w:r>
      <w:proofErr w:type="spellEnd"/>
      <w:r w:rsidR="00CF0198">
        <w:rPr>
          <w:sz w:val="36"/>
          <w:szCs w:val="36"/>
        </w:rPr>
        <w:t xml:space="preserve"> это ООО «</w:t>
      </w:r>
      <w:proofErr w:type="spellStart"/>
      <w:r w:rsidR="00CF0198">
        <w:rPr>
          <w:sz w:val="36"/>
          <w:szCs w:val="36"/>
        </w:rPr>
        <w:t>ДонАгро</w:t>
      </w:r>
      <w:proofErr w:type="spellEnd"/>
      <w:r w:rsidR="00CF0198">
        <w:rPr>
          <w:sz w:val="36"/>
          <w:szCs w:val="36"/>
        </w:rPr>
        <w:t>», ООО «Линкор», ООО РЗК «Ресурс».</w:t>
      </w:r>
    </w:p>
    <w:p w:rsidR="00A119D1" w:rsidRDefault="00944C7A" w:rsidP="00A119D1">
      <w:pPr>
        <w:ind w:firstLine="567"/>
        <w:jc w:val="both"/>
        <w:rPr>
          <w:sz w:val="36"/>
          <w:szCs w:val="36"/>
        </w:rPr>
      </w:pPr>
      <w:r>
        <w:rPr>
          <w:sz w:val="36"/>
          <w:szCs w:val="36"/>
        </w:rPr>
        <w:t xml:space="preserve">Образовательную деятельность на территории </w:t>
      </w:r>
      <w:r w:rsidR="00A119D1" w:rsidRPr="0096120A">
        <w:rPr>
          <w:sz w:val="36"/>
          <w:szCs w:val="36"/>
        </w:rPr>
        <w:t xml:space="preserve"> поселения осуществляют </w:t>
      </w:r>
      <w:r w:rsidR="00A119D1">
        <w:rPr>
          <w:sz w:val="36"/>
          <w:szCs w:val="36"/>
        </w:rPr>
        <w:t>2</w:t>
      </w:r>
      <w:r w:rsidR="00A119D1" w:rsidRPr="0096120A">
        <w:rPr>
          <w:sz w:val="36"/>
          <w:szCs w:val="36"/>
        </w:rPr>
        <w:t xml:space="preserve"> средние общеобразовательные школы: МБОУ «</w:t>
      </w:r>
      <w:proofErr w:type="spellStart"/>
      <w:r w:rsidR="00A119D1" w:rsidRPr="0096120A">
        <w:rPr>
          <w:sz w:val="36"/>
          <w:szCs w:val="36"/>
        </w:rPr>
        <w:t>Волошинская</w:t>
      </w:r>
      <w:proofErr w:type="spellEnd"/>
      <w:r w:rsidR="00A119D1" w:rsidRPr="0096120A">
        <w:rPr>
          <w:sz w:val="36"/>
          <w:szCs w:val="36"/>
        </w:rPr>
        <w:t xml:space="preserve"> СОШ», МБОУ «</w:t>
      </w:r>
      <w:proofErr w:type="spellStart"/>
      <w:r w:rsidR="00A119D1" w:rsidRPr="0096120A">
        <w:rPr>
          <w:sz w:val="36"/>
          <w:szCs w:val="36"/>
        </w:rPr>
        <w:t>Нагольненская</w:t>
      </w:r>
      <w:proofErr w:type="spellEnd"/>
      <w:r w:rsidR="00A119D1" w:rsidRPr="0096120A">
        <w:rPr>
          <w:sz w:val="36"/>
          <w:szCs w:val="36"/>
        </w:rPr>
        <w:t xml:space="preserve"> СОШ», филиал МБОУ «</w:t>
      </w:r>
      <w:proofErr w:type="spellStart"/>
      <w:r w:rsidR="00A119D1" w:rsidRPr="0096120A">
        <w:rPr>
          <w:sz w:val="36"/>
          <w:szCs w:val="36"/>
        </w:rPr>
        <w:t>Нагольненская</w:t>
      </w:r>
      <w:proofErr w:type="spellEnd"/>
      <w:r w:rsidR="00A119D1" w:rsidRPr="0096120A">
        <w:rPr>
          <w:sz w:val="36"/>
          <w:szCs w:val="36"/>
        </w:rPr>
        <w:t xml:space="preserve"> СОШ» в </w:t>
      </w:r>
      <w:proofErr w:type="spellStart"/>
      <w:r w:rsidR="00A119D1" w:rsidRPr="0096120A">
        <w:rPr>
          <w:sz w:val="36"/>
          <w:szCs w:val="36"/>
        </w:rPr>
        <w:t>сл.Нижнекамышинка</w:t>
      </w:r>
      <w:proofErr w:type="spellEnd"/>
      <w:r w:rsidR="00A119D1" w:rsidRPr="0096120A">
        <w:rPr>
          <w:sz w:val="36"/>
          <w:szCs w:val="36"/>
        </w:rPr>
        <w:t>, два дет</w:t>
      </w:r>
      <w:r w:rsidR="002E5990">
        <w:rPr>
          <w:sz w:val="36"/>
          <w:szCs w:val="36"/>
        </w:rPr>
        <w:t>ских сада – МБДОУ «</w:t>
      </w:r>
      <w:proofErr w:type="spellStart"/>
      <w:r w:rsidR="002E5990">
        <w:rPr>
          <w:sz w:val="36"/>
          <w:szCs w:val="36"/>
        </w:rPr>
        <w:t>Волошинский</w:t>
      </w:r>
      <w:proofErr w:type="spellEnd"/>
      <w:r w:rsidR="002E5990">
        <w:rPr>
          <w:sz w:val="36"/>
          <w:szCs w:val="36"/>
        </w:rPr>
        <w:t xml:space="preserve"> </w:t>
      </w:r>
      <w:r w:rsidR="00A119D1" w:rsidRPr="0096120A">
        <w:rPr>
          <w:sz w:val="36"/>
          <w:szCs w:val="36"/>
        </w:rPr>
        <w:t>детский сад», МБДОУ «</w:t>
      </w:r>
      <w:proofErr w:type="spellStart"/>
      <w:r w:rsidR="00A119D1" w:rsidRPr="0096120A">
        <w:rPr>
          <w:sz w:val="36"/>
          <w:szCs w:val="36"/>
        </w:rPr>
        <w:t>Нижнекамышинский</w:t>
      </w:r>
      <w:proofErr w:type="spellEnd"/>
      <w:r w:rsidR="00A119D1" w:rsidRPr="0096120A">
        <w:rPr>
          <w:sz w:val="36"/>
          <w:szCs w:val="36"/>
        </w:rPr>
        <w:t xml:space="preserve"> детский сад».</w:t>
      </w:r>
    </w:p>
    <w:p w:rsidR="00A36F43" w:rsidRPr="004100BC" w:rsidRDefault="005441F0" w:rsidP="00A36F43">
      <w:pPr>
        <w:jc w:val="both"/>
        <w:rPr>
          <w:color w:val="000000"/>
          <w:sz w:val="36"/>
          <w:szCs w:val="36"/>
        </w:rPr>
      </w:pPr>
      <w:r>
        <w:rPr>
          <w:sz w:val="36"/>
          <w:szCs w:val="36"/>
        </w:rPr>
        <w:t xml:space="preserve">Доступ к образовательным, культурным ресурсам </w:t>
      </w:r>
      <w:proofErr w:type="spellStart"/>
      <w:r>
        <w:rPr>
          <w:sz w:val="36"/>
          <w:szCs w:val="36"/>
        </w:rPr>
        <w:t>обеспечивют</w:t>
      </w:r>
      <w:proofErr w:type="spellEnd"/>
      <w:r>
        <w:rPr>
          <w:sz w:val="36"/>
          <w:szCs w:val="36"/>
        </w:rPr>
        <w:t xml:space="preserve"> 3 библиотеки – это в </w:t>
      </w:r>
      <w:proofErr w:type="spellStart"/>
      <w:r>
        <w:rPr>
          <w:sz w:val="36"/>
          <w:szCs w:val="36"/>
        </w:rPr>
        <w:t>сл.Нижненагольная</w:t>
      </w:r>
      <w:proofErr w:type="spellEnd"/>
      <w:r>
        <w:rPr>
          <w:sz w:val="36"/>
          <w:szCs w:val="36"/>
        </w:rPr>
        <w:t xml:space="preserve"> и сл.Волошино детская и взрослая библиотеки.</w:t>
      </w:r>
      <w:r w:rsidR="00A36F43" w:rsidRPr="00A36F43">
        <w:rPr>
          <w:color w:val="000000"/>
          <w:sz w:val="36"/>
          <w:szCs w:val="36"/>
        </w:rPr>
        <w:t xml:space="preserve"> </w:t>
      </w:r>
      <w:r w:rsidR="00A36F43" w:rsidRPr="004100BC">
        <w:rPr>
          <w:color w:val="000000"/>
          <w:sz w:val="36"/>
          <w:szCs w:val="36"/>
        </w:rPr>
        <w:t>Работники библиотек проводят различные тематические мероприятия с населением, в том числе совместно со школой. Это подборки литературы, книжные обзоры, беседы с читателями, книжные выставки, воспитывающие уважение к историческому прошлому и культурному наследию России, ее символам</w:t>
      </w:r>
      <w:r w:rsidR="00A36F43">
        <w:rPr>
          <w:color w:val="000000"/>
          <w:sz w:val="36"/>
          <w:szCs w:val="36"/>
        </w:rPr>
        <w:t xml:space="preserve"> и</w:t>
      </w:r>
      <w:r w:rsidR="00A36F43" w:rsidRPr="004100BC">
        <w:rPr>
          <w:color w:val="000000"/>
          <w:sz w:val="36"/>
          <w:szCs w:val="36"/>
        </w:rPr>
        <w:t xml:space="preserve"> традициям</w:t>
      </w:r>
      <w:r w:rsidR="00A36F43">
        <w:rPr>
          <w:color w:val="000000"/>
          <w:sz w:val="36"/>
          <w:szCs w:val="36"/>
        </w:rPr>
        <w:t>.</w:t>
      </w:r>
    </w:p>
    <w:p w:rsidR="005441F0" w:rsidRDefault="005441F0" w:rsidP="00A119D1">
      <w:pPr>
        <w:ind w:firstLine="567"/>
        <w:jc w:val="both"/>
        <w:rPr>
          <w:sz w:val="36"/>
          <w:szCs w:val="36"/>
        </w:rPr>
      </w:pPr>
    </w:p>
    <w:p w:rsidR="005441F0" w:rsidRPr="0096120A" w:rsidRDefault="005441F0" w:rsidP="00A119D1">
      <w:pPr>
        <w:ind w:firstLine="567"/>
        <w:jc w:val="both"/>
        <w:rPr>
          <w:sz w:val="36"/>
          <w:szCs w:val="36"/>
        </w:rPr>
      </w:pPr>
      <w:r>
        <w:rPr>
          <w:sz w:val="36"/>
          <w:szCs w:val="36"/>
        </w:rPr>
        <w:t xml:space="preserve">Культурно - </w:t>
      </w:r>
      <w:proofErr w:type="spellStart"/>
      <w:r>
        <w:rPr>
          <w:sz w:val="36"/>
          <w:szCs w:val="36"/>
        </w:rPr>
        <w:t>досуговое</w:t>
      </w:r>
      <w:proofErr w:type="spellEnd"/>
      <w:r>
        <w:rPr>
          <w:sz w:val="36"/>
          <w:szCs w:val="36"/>
        </w:rPr>
        <w:t xml:space="preserve"> обслуживание населения обеспечивают 4 учреждения культуры – это СДК в сл. Волошино, </w:t>
      </w:r>
      <w:proofErr w:type="spellStart"/>
      <w:r>
        <w:rPr>
          <w:sz w:val="36"/>
          <w:szCs w:val="36"/>
        </w:rPr>
        <w:t>сл.Нижненагольная</w:t>
      </w:r>
      <w:proofErr w:type="spellEnd"/>
      <w:r>
        <w:rPr>
          <w:sz w:val="36"/>
          <w:szCs w:val="36"/>
        </w:rPr>
        <w:t xml:space="preserve">, </w:t>
      </w:r>
      <w:proofErr w:type="spellStart"/>
      <w:r>
        <w:rPr>
          <w:sz w:val="36"/>
          <w:szCs w:val="36"/>
        </w:rPr>
        <w:t>сл.Нижнекамышинка</w:t>
      </w:r>
      <w:proofErr w:type="spellEnd"/>
      <w:r>
        <w:rPr>
          <w:sz w:val="36"/>
          <w:szCs w:val="36"/>
        </w:rPr>
        <w:t xml:space="preserve">, </w:t>
      </w:r>
      <w:proofErr w:type="spellStart"/>
      <w:r>
        <w:rPr>
          <w:sz w:val="36"/>
          <w:szCs w:val="36"/>
        </w:rPr>
        <w:t>х.Новорусский</w:t>
      </w:r>
      <w:proofErr w:type="spellEnd"/>
      <w:r>
        <w:rPr>
          <w:sz w:val="36"/>
          <w:szCs w:val="36"/>
        </w:rPr>
        <w:t xml:space="preserve"> которые </w:t>
      </w:r>
      <w:proofErr w:type="spellStart"/>
      <w:r>
        <w:rPr>
          <w:sz w:val="36"/>
          <w:szCs w:val="36"/>
        </w:rPr>
        <w:t>объеденены</w:t>
      </w:r>
      <w:proofErr w:type="spellEnd"/>
      <w:r>
        <w:rPr>
          <w:sz w:val="36"/>
          <w:szCs w:val="36"/>
        </w:rPr>
        <w:t xml:space="preserve"> в одно учреждение МБУК «</w:t>
      </w:r>
      <w:proofErr w:type="spellStart"/>
      <w:r>
        <w:rPr>
          <w:sz w:val="36"/>
          <w:szCs w:val="36"/>
        </w:rPr>
        <w:t>Волошинский</w:t>
      </w:r>
      <w:proofErr w:type="spellEnd"/>
      <w:r>
        <w:rPr>
          <w:sz w:val="36"/>
          <w:szCs w:val="36"/>
        </w:rPr>
        <w:t xml:space="preserve"> ИКЦ».</w:t>
      </w:r>
    </w:p>
    <w:p w:rsidR="00A119D1" w:rsidRPr="0096120A" w:rsidRDefault="00A119D1" w:rsidP="002749AA">
      <w:pPr>
        <w:ind w:firstLine="567"/>
        <w:jc w:val="both"/>
        <w:rPr>
          <w:sz w:val="36"/>
          <w:szCs w:val="36"/>
        </w:rPr>
      </w:pPr>
    </w:p>
    <w:p w:rsidR="002749AA" w:rsidRDefault="002749AA" w:rsidP="002E5990">
      <w:pPr>
        <w:ind w:firstLine="567"/>
        <w:jc w:val="both"/>
        <w:rPr>
          <w:sz w:val="36"/>
          <w:szCs w:val="36"/>
        </w:rPr>
      </w:pPr>
      <w:r w:rsidRPr="0096120A">
        <w:rPr>
          <w:sz w:val="36"/>
          <w:szCs w:val="36"/>
        </w:rPr>
        <w:t xml:space="preserve">Медицинское обслуживание населения на территории </w:t>
      </w:r>
      <w:proofErr w:type="spellStart"/>
      <w:r w:rsidRPr="0096120A">
        <w:rPr>
          <w:sz w:val="36"/>
          <w:szCs w:val="36"/>
        </w:rPr>
        <w:t>Волошинского</w:t>
      </w:r>
      <w:proofErr w:type="spellEnd"/>
      <w:r w:rsidRPr="0096120A">
        <w:rPr>
          <w:sz w:val="36"/>
          <w:szCs w:val="36"/>
        </w:rPr>
        <w:t xml:space="preserve"> сельского поселения обеспечивает </w:t>
      </w:r>
      <w:proofErr w:type="spellStart"/>
      <w:r w:rsidRPr="0096120A">
        <w:rPr>
          <w:sz w:val="36"/>
          <w:szCs w:val="36"/>
        </w:rPr>
        <w:t>Волошинская</w:t>
      </w:r>
      <w:proofErr w:type="spellEnd"/>
      <w:r w:rsidRPr="0096120A">
        <w:rPr>
          <w:sz w:val="36"/>
          <w:szCs w:val="36"/>
        </w:rPr>
        <w:t xml:space="preserve">  </w:t>
      </w:r>
      <w:r w:rsidR="003777D0">
        <w:rPr>
          <w:sz w:val="36"/>
          <w:szCs w:val="36"/>
        </w:rPr>
        <w:t>амбулатория</w:t>
      </w:r>
      <w:r w:rsidRPr="0096120A">
        <w:rPr>
          <w:sz w:val="36"/>
          <w:szCs w:val="36"/>
        </w:rPr>
        <w:t xml:space="preserve">  </w:t>
      </w:r>
      <w:r w:rsidR="003777D0">
        <w:rPr>
          <w:sz w:val="36"/>
          <w:szCs w:val="36"/>
        </w:rPr>
        <w:t xml:space="preserve">и </w:t>
      </w:r>
      <w:r w:rsidRPr="0096120A">
        <w:rPr>
          <w:sz w:val="36"/>
          <w:szCs w:val="36"/>
        </w:rPr>
        <w:t xml:space="preserve">3 фельдшерско-акушерских пункта: в сл. </w:t>
      </w:r>
      <w:proofErr w:type="spellStart"/>
      <w:r w:rsidRPr="0096120A">
        <w:rPr>
          <w:sz w:val="36"/>
          <w:szCs w:val="36"/>
        </w:rPr>
        <w:t>Нижненагольная</w:t>
      </w:r>
      <w:proofErr w:type="spellEnd"/>
      <w:r w:rsidRPr="0096120A">
        <w:rPr>
          <w:sz w:val="36"/>
          <w:szCs w:val="36"/>
        </w:rPr>
        <w:t xml:space="preserve">, сл. </w:t>
      </w:r>
      <w:proofErr w:type="spellStart"/>
      <w:r w:rsidRPr="0096120A">
        <w:rPr>
          <w:sz w:val="36"/>
          <w:szCs w:val="36"/>
        </w:rPr>
        <w:t>Нижнекамышинка</w:t>
      </w:r>
      <w:proofErr w:type="spellEnd"/>
      <w:r w:rsidRPr="0096120A">
        <w:rPr>
          <w:sz w:val="36"/>
          <w:szCs w:val="36"/>
        </w:rPr>
        <w:t xml:space="preserve">,  х. </w:t>
      </w:r>
      <w:proofErr w:type="spellStart"/>
      <w:r w:rsidRPr="0096120A">
        <w:rPr>
          <w:sz w:val="36"/>
          <w:szCs w:val="36"/>
        </w:rPr>
        <w:t>Новорусский</w:t>
      </w:r>
      <w:proofErr w:type="spellEnd"/>
      <w:r w:rsidRPr="0096120A">
        <w:rPr>
          <w:sz w:val="36"/>
          <w:szCs w:val="36"/>
        </w:rPr>
        <w:t>.</w:t>
      </w:r>
      <w:r w:rsidR="00B55015">
        <w:rPr>
          <w:sz w:val="36"/>
          <w:szCs w:val="36"/>
        </w:rPr>
        <w:t xml:space="preserve"> На территории поселения функционирует </w:t>
      </w:r>
      <w:r w:rsidR="002E5990">
        <w:rPr>
          <w:sz w:val="36"/>
          <w:szCs w:val="36"/>
        </w:rPr>
        <w:t xml:space="preserve">аптека и </w:t>
      </w:r>
      <w:proofErr w:type="spellStart"/>
      <w:r w:rsidR="002E5990">
        <w:rPr>
          <w:sz w:val="36"/>
          <w:szCs w:val="36"/>
        </w:rPr>
        <w:t>ветаптека</w:t>
      </w:r>
      <w:proofErr w:type="spellEnd"/>
      <w:r w:rsidR="002E5990">
        <w:rPr>
          <w:sz w:val="36"/>
          <w:szCs w:val="36"/>
        </w:rPr>
        <w:t xml:space="preserve"> в сл.Волошино.</w:t>
      </w:r>
    </w:p>
    <w:p w:rsidR="002749AA" w:rsidRPr="00013F87" w:rsidRDefault="002749AA" w:rsidP="007E1DA8">
      <w:pPr>
        <w:ind w:firstLine="567"/>
        <w:jc w:val="both"/>
        <w:rPr>
          <w:sz w:val="36"/>
          <w:szCs w:val="36"/>
        </w:rPr>
      </w:pPr>
      <w:r w:rsidRPr="00B472B6">
        <w:rPr>
          <w:sz w:val="36"/>
          <w:szCs w:val="36"/>
        </w:rPr>
        <w:t xml:space="preserve">В администрации успешно функционирует Многофункциональный центр (МФЦ), теперь большинство услуг  можно получить в одном месте без выезда   в районный   центр. За истекший период </w:t>
      </w:r>
      <w:r w:rsidR="003777D0">
        <w:rPr>
          <w:sz w:val="36"/>
          <w:szCs w:val="36"/>
        </w:rPr>
        <w:t>2022</w:t>
      </w:r>
      <w:r w:rsidRPr="00B472B6">
        <w:rPr>
          <w:sz w:val="36"/>
          <w:szCs w:val="36"/>
        </w:rPr>
        <w:t xml:space="preserve"> года услугами МФЦ  воспользовались </w:t>
      </w:r>
      <w:r w:rsidR="003777D0">
        <w:rPr>
          <w:sz w:val="36"/>
          <w:szCs w:val="36"/>
        </w:rPr>
        <w:t>366</w:t>
      </w:r>
      <w:r w:rsidRPr="00B472B6">
        <w:rPr>
          <w:sz w:val="36"/>
          <w:szCs w:val="36"/>
        </w:rPr>
        <w:t xml:space="preserve"> человек</w:t>
      </w:r>
      <w:r w:rsidR="007E1DA8">
        <w:rPr>
          <w:sz w:val="36"/>
          <w:szCs w:val="36"/>
        </w:rPr>
        <w:t>,</w:t>
      </w:r>
      <w:r w:rsidR="002E5990">
        <w:rPr>
          <w:sz w:val="36"/>
          <w:szCs w:val="36"/>
        </w:rPr>
        <w:t xml:space="preserve"> оказано консультаций 298,</w:t>
      </w:r>
      <w:r w:rsidR="003777D0">
        <w:rPr>
          <w:sz w:val="36"/>
          <w:szCs w:val="36"/>
        </w:rPr>
        <w:t xml:space="preserve"> </w:t>
      </w:r>
      <w:r w:rsidRPr="0096120A">
        <w:rPr>
          <w:sz w:val="36"/>
          <w:szCs w:val="36"/>
        </w:rPr>
        <w:t>своевременно оказывались меры социальной поддержки льготных категорий населения, малоимущих граждан.</w:t>
      </w:r>
      <w:r w:rsidR="007E1DA8">
        <w:rPr>
          <w:sz w:val="36"/>
          <w:szCs w:val="36"/>
        </w:rPr>
        <w:t xml:space="preserve"> </w:t>
      </w:r>
      <w:r w:rsidRPr="00013F87">
        <w:rPr>
          <w:sz w:val="36"/>
          <w:szCs w:val="36"/>
        </w:rPr>
        <w:t>Оформляли субсидии, детские пособия.</w:t>
      </w:r>
    </w:p>
    <w:p w:rsidR="002749AA" w:rsidRPr="00A119D1" w:rsidRDefault="002749AA" w:rsidP="002749AA">
      <w:pPr>
        <w:autoSpaceDE w:val="0"/>
        <w:autoSpaceDN w:val="0"/>
        <w:adjustRightInd w:val="0"/>
        <w:jc w:val="both"/>
        <w:rPr>
          <w:sz w:val="36"/>
          <w:szCs w:val="36"/>
        </w:rPr>
      </w:pPr>
      <w:r>
        <w:rPr>
          <w:sz w:val="36"/>
          <w:szCs w:val="36"/>
        </w:rPr>
        <w:t xml:space="preserve">         </w:t>
      </w:r>
      <w:r w:rsidRPr="00A119D1">
        <w:rPr>
          <w:sz w:val="36"/>
          <w:szCs w:val="36"/>
        </w:rPr>
        <w:t xml:space="preserve">В отделении социального обслуживания граждан пожилого возраста и инвалидов, расположенном на территории </w:t>
      </w:r>
      <w:proofErr w:type="spellStart"/>
      <w:r w:rsidRPr="00A119D1">
        <w:rPr>
          <w:sz w:val="36"/>
          <w:szCs w:val="36"/>
        </w:rPr>
        <w:t>Волошинского</w:t>
      </w:r>
      <w:proofErr w:type="spellEnd"/>
      <w:r w:rsidRPr="00A119D1">
        <w:rPr>
          <w:sz w:val="36"/>
          <w:szCs w:val="36"/>
        </w:rPr>
        <w:t xml:space="preserve"> сельского поселения работают 10 социальных работников</w:t>
      </w:r>
      <w:r w:rsidR="007E1DA8" w:rsidRPr="00A119D1">
        <w:rPr>
          <w:sz w:val="36"/>
          <w:szCs w:val="36"/>
        </w:rPr>
        <w:t xml:space="preserve"> в сл.Волошино и </w:t>
      </w:r>
      <w:r w:rsidR="00A119D1" w:rsidRPr="00A119D1">
        <w:rPr>
          <w:sz w:val="36"/>
          <w:szCs w:val="36"/>
        </w:rPr>
        <w:t>3</w:t>
      </w:r>
      <w:r w:rsidR="007E1DA8" w:rsidRPr="00A119D1">
        <w:rPr>
          <w:sz w:val="36"/>
          <w:szCs w:val="36"/>
        </w:rPr>
        <w:t xml:space="preserve"> соцработника в </w:t>
      </w:r>
      <w:proofErr w:type="spellStart"/>
      <w:r w:rsidR="007E1DA8" w:rsidRPr="00A119D1">
        <w:rPr>
          <w:sz w:val="36"/>
          <w:szCs w:val="36"/>
        </w:rPr>
        <w:t>сл.Нижненагольная</w:t>
      </w:r>
      <w:proofErr w:type="spellEnd"/>
      <w:r w:rsidRPr="00A119D1">
        <w:rPr>
          <w:sz w:val="36"/>
          <w:szCs w:val="36"/>
        </w:rPr>
        <w:t xml:space="preserve">, обслуживающих </w:t>
      </w:r>
      <w:r w:rsidR="00A119D1" w:rsidRPr="00A119D1">
        <w:rPr>
          <w:sz w:val="36"/>
          <w:szCs w:val="36"/>
        </w:rPr>
        <w:t>87</w:t>
      </w:r>
      <w:r w:rsidRPr="00A119D1">
        <w:rPr>
          <w:sz w:val="36"/>
          <w:szCs w:val="36"/>
        </w:rPr>
        <w:t xml:space="preserve"> пенсионер</w:t>
      </w:r>
      <w:r w:rsidR="009959FE">
        <w:rPr>
          <w:sz w:val="36"/>
          <w:szCs w:val="36"/>
        </w:rPr>
        <w:t>ов</w:t>
      </w:r>
      <w:r w:rsidRPr="00A119D1">
        <w:rPr>
          <w:sz w:val="36"/>
          <w:szCs w:val="36"/>
        </w:rPr>
        <w:t>.</w:t>
      </w:r>
    </w:p>
    <w:p w:rsidR="002749AA" w:rsidRPr="00900F06" w:rsidRDefault="002749AA" w:rsidP="002749AA">
      <w:pPr>
        <w:autoSpaceDE w:val="0"/>
        <w:autoSpaceDN w:val="0"/>
        <w:adjustRightInd w:val="0"/>
        <w:jc w:val="both"/>
        <w:rPr>
          <w:sz w:val="36"/>
          <w:szCs w:val="36"/>
        </w:rPr>
      </w:pPr>
      <w:r w:rsidRPr="00A119D1">
        <w:rPr>
          <w:sz w:val="36"/>
          <w:szCs w:val="36"/>
        </w:rPr>
        <w:t xml:space="preserve">        За отчетный период принято на надомное обслуживание </w:t>
      </w:r>
      <w:r w:rsidR="00A119D1" w:rsidRPr="00A119D1">
        <w:rPr>
          <w:sz w:val="36"/>
          <w:szCs w:val="36"/>
        </w:rPr>
        <w:t>15</w:t>
      </w:r>
      <w:r w:rsidRPr="00A119D1">
        <w:rPr>
          <w:sz w:val="36"/>
          <w:szCs w:val="36"/>
        </w:rPr>
        <w:t xml:space="preserve"> человек, снято с обслуживания по причине смерти </w:t>
      </w:r>
      <w:r w:rsidR="00A119D1" w:rsidRPr="00A119D1">
        <w:rPr>
          <w:sz w:val="36"/>
          <w:szCs w:val="36"/>
        </w:rPr>
        <w:t>2</w:t>
      </w:r>
      <w:r w:rsidRPr="00A119D1">
        <w:rPr>
          <w:sz w:val="36"/>
          <w:szCs w:val="36"/>
        </w:rPr>
        <w:t xml:space="preserve"> чел..      Работниками отделения ведется целенаправленная работа по увеличению количества и качества выполняемых услуг, выявлению нуждающихся в социальном обслуживании.</w:t>
      </w:r>
    </w:p>
    <w:p w:rsidR="004C331A" w:rsidRPr="009959FE" w:rsidRDefault="004C331A" w:rsidP="009959FE">
      <w:pPr>
        <w:spacing w:line="276" w:lineRule="auto"/>
        <w:ind w:firstLine="788"/>
        <w:jc w:val="both"/>
        <w:rPr>
          <w:sz w:val="36"/>
          <w:szCs w:val="36"/>
        </w:rPr>
      </w:pPr>
      <w:r w:rsidRPr="009959FE">
        <w:rPr>
          <w:sz w:val="36"/>
          <w:szCs w:val="36"/>
        </w:rPr>
        <w:t xml:space="preserve">В первом полугодии 2022 года проблемами поселения администрация занималась в тесном сотрудничестве с Собранием депутатов, руководителями организаций и учреждений, расположенными на территории </w:t>
      </w:r>
      <w:proofErr w:type="spellStart"/>
      <w:r w:rsidRPr="009959FE">
        <w:rPr>
          <w:sz w:val="36"/>
          <w:szCs w:val="36"/>
        </w:rPr>
        <w:t>Волошинского</w:t>
      </w:r>
      <w:proofErr w:type="spellEnd"/>
      <w:r w:rsidRPr="009959FE">
        <w:rPr>
          <w:sz w:val="36"/>
          <w:szCs w:val="36"/>
        </w:rPr>
        <w:t xml:space="preserve"> сельского поселения. </w:t>
      </w:r>
    </w:p>
    <w:p w:rsidR="002749AA" w:rsidRPr="0096120A" w:rsidRDefault="002749AA" w:rsidP="00E724DB">
      <w:pPr>
        <w:ind w:firstLine="567"/>
        <w:jc w:val="both"/>
        <w:rPr>
          <w:sz w:val="36"/>
          <w:szCs w:val="36"/>
        </w:rPr>
      </w:pPr>
    </w:p>
    <w:p w:rsidR="007E1DA8" w:rsidRPr="0096120A" w:rsidRDefault="007E1DA8" w:rsidP="00E724DB">
      <w:pPr>
        <w:ind w:firstLine="567"/>
        <w:jc w:val="both"/>
        <w:rPr>
          <w:sz w:val="36"/>
          <w:szCs w:val="36"/>
        </w:rPr>
      </w:pPr>
      <w:proofErr w:type="spellStart"/>
      <w:r>
        <w:rPr>
          <w:sz w:val="36"/>
          <w:szCs w:val="36"/>
        </w:rPr>
        <w:t>Волошинское</w:t>
      </w:r>
      <w:proofErr w:type="spellEnd"/>
      <w:r>
        <w:rPr>
          <w:sz w:val="36"/>
          <w:szCs w:val="36"/>
        </w:rPr>
        <w:t xml:space="preserve"> сельское поселение это 1219 дворов, 14 многоквартирных домов</w:t>
      </w:r>
      <w:r w:rsidR="00C50D48">
        <w:rPr>
          <w:sz w:val="36"/>
          <w:szCs w:val="36"/>
        </w:rPr>
        <w:t xml:space="preserve">, 12 населенных пунктов. В трех из них люди не проживают (это </w:t>
      </w:r>
      <w:proofErr w:type="spellStart"/>
      <w:r w:rsidR="00C50D48">
        <w:rPr>
          <w:sz w:val="36"/>
          <w:szCs w:val="36"/>
        </w:rPr>
        <w:t>х.Маринченский</w:t>
      </w:r>
      <w:proofErr w:type="spellEnd"/>
      <w:r w:rsidR="00C50D48">
        <w:rPr>
          <w:sz w:val="36"/>
          <w:szCs w:val="36"/>
        </w:rPr>
        <w:t xml:space="preserve">, </w:t>
      </w:r>
      <w:proofErr w:type="spellStart"/>
      <w:r w:rsidR="00C50D48">
        <w:rPr>
          <w:sz w:val="36"/>
          <w:szCs w:val="36"/>
        </w:rPr>
        <w:t>х.Калмыковка</w:t>
      </w:r>
      <w:proofErr w:type="spellEnd"/>
      <w:r w:rsidR="00C50D48">
        <w:rPr>
          <w:sz w:val="36"/>
          <w:szCs w:val="36"/>
        </w:rPr>
        <w:t xml:space="preserve">, </w:t>
      </w:r>
      <w:proofErr w:type="spellStart"/>
      <w:r w:rsidR="00C50D48">
        <w:rPr>
          <w:sz w:val="36"/>
          <w:szCs w:val="36"/>
        </w:rPr>
        <w:t>х.Верхнекамышинский</w:t>
      </w:r>
      <w:proofErr w:type="spellEnd"/>
      <w:r w:rsidR="00C50D48">
        <w:rPr>
          <w:sz w:val="36"/>
          <w:szCs w:val="36"/>
        </w:rPr>
        <w:t>)</w:t>
      </w:r>
    </w:p>
    <w:p w:rsidR="002749AA" w:rsidRDefault="002749AA" w:rsidP="00E724DB">
      <w:pPr>
        <w:pStyle w:val="aff7"/>
        <w:ind w:left="0" w:firstLine="567"/>
        <w:jc w:val="both"/>
        <w:rPr>
          <w:sz w:val="36"/>
          <w:szCs w:val="36"/>
        </w:rPr>
      </w:pPr>
      <w:r>
        <w:rPr>
          <w:sz w:val="36"/>
          <w:szCs w:val="36"/>
        </w:rPr>
        <w:t>Общее число зарегистрированных на 01.01.2022 составляет 3754 человека, в том числе:</w:t>
      </w:r>
    </w:p>
    <w:p w:rsidR="002749AA" w:rsidRDefault="002749AA" w:rsidP="00E724DB">
      <w:pPr>
        <w:pStyle w:val="aff7"/>
        <w:ind w:left="0" w:firstLine="567"/>
        <w:jc w:val="both"/>
        <w:rPr>
          <w:sz w:val="36"/>
          <w:szCs w:val="36"/>
        </w:rPr>
      </w:pPr>
      <w:r>
        <w:rPr>
          <w:sz w:val="36"/>
          <w:szCs w:val="36"/>
        </w:rPr>
        <w:t>- 249 детей дошкольного возраста</w:t>
      </w:r>
    </w:p>
    <w:p w:rsidR="002749AA" w:rsidRDefault="002749AA" w:rsidP="00E724DB">
      <w:pPr>
        <w:pStyle w:val="aff7"/>
        <w:ind w:left="0" w:firstLine="567"/>
        <w:jc w:val="both"/>
        <w:rPr>
          <w:sz w:val="36"/>
          <w:szCs w:val="36"/>
        </w:rPr>
      </w:pPr>
      <w:r>
        <w:rPr>
          <w:sz w:val="36"/>
          <w:szCs w:val="36"/>
        </w:rPr>
        <w:t>- 321 человек учащихся</w:t>
      </w:r>
    </w:p>
    <w:p w:rsidR="002749AA" w:rsidRDefault="002749AA" w:rsidP="00E724DB">
      <w:pPr>
        <w:pStyle w:val="aff7"/>
        <w:ind w:left="0" w:firstLine="567"/>
        <w:jc w:val="both"/>
        <w:rPr>
          <w:sz w:val="36"/>
          <w:szCs w:val="36"/>
        </w:rPr>
      </w:pPr>
      <w:r>
        <w:rPr>
          <w:sz w:val="36"/>
          <w:szCs w:val="36"/>
        </w:rPr>
        <w:t>- 1137 человек пенсионеров</w:t>
      </w:r>
    </w:p>
    <w:p w:rsidR="002749AA" w:rsidRPr="002749AA" w:rsidRDefault="002749AA" w:rsidP="002749AA">
      <w:pPr>
        <w:pStyle w:val="aff7"/>
        <w:ind w:left="0" w:firstLine="567"/>
        <w:jc w:val="both"/>
        <w:rPr>
          <w:sz w:val="36"/>
          <w:szCs w:val="36"/>
        </w:rPr>
      </w:pPr>
      <w:r>
        <w:rPr>
          <w:sz w:val="36"/>
          <w:szCs w:val="36"/>
        </w:rPr>
        <w:t>- 2047 человек трудоспособного возраста.</w:t>
      </w:r>
    </w:p>
    <w:p w:rsidR="00E724DB" w:rsidRDefault="00D76761" w:rsidP="00E724DB">
      <w:pPr>
        <w:pStyle w:val="aff7"/>
        <w:ind w:left="0" w:firstLine="567"/>
        <w:jc w:val="both"/>
        <w:rPr>
          <w:sz w:val="36"/>
          <w:szCs w:val="36"/>
        </w:rPr>
      </w:pPr>
      <w:r>
        <w:rPr>
          <w:sz w:val="36"/>
          <w:szCs w:val="36"/>
        </w:rPr>
        <w:t xml:space="preserve">Демографическая ситуация </w:t>
      </w:r>
      <w:r w:rsidR="002749AA">
        <w:rPr>
          <w:sz w:val="36"/>
          <w:szCs w:val="36"/>
        </w:rPr>
        <w:t xml:space="preserve">за первое полугодие </w:t>
      </w:r>
      <w:r>
        <w:rPr>
          <w:sz w:val="36"/>
          <w:szCs w:val="36"/>
        </w:rPr>
        <w:t xml:space="preserve"> </w:t>
      </w:r>
      <w:r w:rsidR="0017442C">
        <w:rPr>
          <w:sz w:val="36"/>
          <w:szCs w:val="36"/>
        </w:rPr>
        <w:t>сложилась следующим образом:</w:t>
      </w:r>
    </w:p>
    <w:p w:rsidR="0017442C" w:rsidRDefault="0017442C" w:rsidP="00E724DB">
      <w:pPr>
        <w:pStyle w:val="aff7"/>
        <w:ind w:left="0" w:firstLine="567"/>
        <w:jc w:val="both"/>
        <w:rPr>
          <w:sz w:val="36"/>
          <w:szCs w:val="36"/>
        </w:rPr>
      </w:pPr>
      <w:r>
        <w:rPr>
          <w:sz w:val="36"/>
          <w:szCs w:val="36"/>
        </w:rPr>
        <w:t xml:space="preserve">- родилось – </w:t>
      </w:r>
      <w:r w:rsidR="002749AA">
        <w:rPr>
          <w:sz w:val="36"/>
          <w:szCs w:val="36"/>
        </w:rPr>
        <w:t>5</w:t>
      </w:r>
      <w:r>
        <w:rPr>
          <w:sz w:val="36"/>
          <w:szCs w:val="36"/>
        </w:rPr>
        <w:t xml:space="preserve"> человек;</w:t>
      </w:r>
    </w:p>
    <w:p w:rsidR="0017442C" w:rsidRPr="00B305B4" w:rsidRDefault="0017442C" w:rsidP="00E724DB">
      <w:pPr>
        <w:pStyle w:val="aff7"/>
        <w:ind w:left="0" w:firstLine="567"/>
        <w:jc w:val="both"/>
        <w:rPr>
          <w:sz w:val="36"/>
          <w:szCs w:val="36"/>
        </w:rPr>
      </w:pPr>
      <w:r>
        <w:rPr>
          <w:sz w:val="36"/>
          <w:szCs w:val="36"/>
        </w:rPr>
        <w:t xml:space="preserve">- умерло – </w:t>
      </w:r>
      <w:r w:rsidR="002749AA">
        <w:rPr>
          <w:sz w:val="36"/>
          <w:szCs w:val="36"/>
        </w:rPr>
        <w:t>36</w:t>
      </w:r>
      <w:r>
        <w:rPr>
          <w:sz w:val="36"/>
          <w:szCs w:val="36"/>
        </w:rPr>
        <w:t xml:space="preserve"> человек.</w:t>
      </w:r>
    </w:p>
    <w:p w:rsidR="00577786" w:rsidRPr="00577786" w:rsidRDefault="00577786" w:rsidP="00E724DB">
      <w:pPr>
        <w:pStyle w:val="aff7"/>
        <w:ind w:left="0" w:firstLine="567"/>
        <w:jc w:val="both"/>
        <w:rPr>
          <w:sz w:val="36"/>
          <w:szCs w:val="36"/>
        </w:rPr>
      </w:pPr>
      <w:r>
        <w:rPr>
          <w:sz w:val="36"/>
          <w:szCs w:val="36"/>
        </w:rPr>
        <w:t>Выдано справок различного назначения – 511.</w:t>
      </w:r>
    </w:p>
    <w:p w:rsidR="00577786" w:rsidRPr="00577786" w:rsidRDefault="00577786" w:rsidP="00577786">
      <w:pPr>
        <w:spacing w:after="240" w:line="276" w:lineRule="auto"/>
        <w:ind w:firstLine="540"/>
        <w:jc w:val="both"/>
        <w:rPr>
          <w:sz w:val="36"/>
          <w:szCs w:val="36"/>
        </w:rPr>
      </w:pPr>
      <w:r w:rsidRPr="00577786">
        <w:rPr>
          <w:sz w:val="36"/>
          <w:szCs w:val="36"/>
        </w:rPr>
        <w:t>Количество граждан, прибывших на территорию поселения и выбывших, посчитать не предоставляется возможным, т.к. органами МВД не предоставляются листки прибытия – убытия граждан, как это было ранее (до апреля 2018 года.)</w:t>
      </w:r>
    </w:p>
    <w:p w:rsidR="00577786" w:rsidRPr="00577786" w:rsidRDefault="00577786" w:rsidP="00577786">
      <w:pPr>
        <w:spacing w:after="240" w:line="276" w:lineRule="auto"/>
        <w:ind w:firstLine="540"/>
        <w:jc w:val="both"/>
        <w:rPr>
          <w:sz w:val="36"/>
          <w:szCs w:val="36"/>
        </w:rPr>
      </w:pPr>
      <w:proofErr w:type="spellStart"/>
      <w:r w:rsidRPr="00577786">
        <w:rPr>
          <w:sz w:val="36"/>
          <w:szCs w:val="36"/>
        </w:rPr>
        <w:t>Численнось</w:t>
      </w:r>
      <w:proofErr w:type="spellEnd"/>
      <w:r w:rsidRPr="00577786">
        <w:rPr>
          <w:sz w:val="36"/>
          <w:szCs w:val="36"/>
        </w:rPr>
        <w:t xml:space="preserve"> родившихся и умерших собираем со слов (ранее  списки умерших ежемесячно предоставляли органы ЗАГС</w:t>
      </w:r>
      <w:r w:rsidRPr="00577786">
        <w:rPr>
          <w:sz w:val="36"/>
          <w:szCs w:val="36"/>
          <w:lang w:val="en-US"/>
        </w:rPr>
        <w:t>a</w:t>
      </w:r>
      <w:r w:rsidRPr="00577786">
        <w:rPr>
          <w:sz w:val="36"/>
          <w:szCs w:val="36"/>
        </w:rPr>
        <w:t>).</w:t>
      </w:r>
    </w:p>
    <w:p w:rsidR="00577786" w:rsidRDefault="00577786" w:rsidP="00577786">
      <w:pPr>
        <w:spacing w:after="240" w:line="276" w:lineRule="auto"/>
        <w:ind w:firstLine="540"/>
        <w:jc w:val="both"/>
        <w:rPr>
          <w:sz w:val="36"/>
          <w:szCs w:val="36"/>
        </w:rPr>
      </w:pPr>
      <w:r w:rsidRPr="00577786">
        <w:rPr>
          <w:sz w:val="36"/>
          <w:szCs w:val="36"/>
        </w:rPr>
        <w:t>За адресными справками, которые раньше выдавались нами на месте (теперь выдает ОСВД г. Миллерово) ездить людям пожилого возраста очень тяжело и неудобно. Такого рода справки требуют нотариусы при вступлении в наследство.</w:t>
      </w:r>
      <w:r w:rsidR="002E5990">
        <w:rPr>
          <w:sz w:val="36"/>
          <w:szCs w:val="36"/>
        </w:rPr>
        <w:t xml:space="preserve"> </w:t>
      </w:r>
      <w:r w:rsidRPr="00577786">
        <w:rPr>
          <w:sz w:val="36"/>
          <w:szCs w:val="36"/>
        </w:rPr>
        <w:t>А это чаще всего пожилые люди, оставшиеся в одиночестве после смерти одного их супругов.</w:t>
      </w:r>
    </w:p>
    <w:p w:rsidR="00577786" w:rsidRPr="00577786" w:rsidRDefault="00577786" w:rsidP="00577786">
      <w:pPr>
        <w:tabs>
          <w:tab w:val="left" w:pos="1134"/>
        </w:tabs>
        <w:ind w:firstLine="567"/>
        <w:jc w:val="both"/>
        <w:rPr>
          <w:sz w:val="36"/>
          <w:szCs w:val="36"/>
        </w:rPr>
      </w:pPr>
      <w:r>
        <w:rPr>
          <w:sz w:val="36"/>
          <w:szCs w:val="36"/>
        </w:rPr>
        <w:t>П</w:t>
      </w:r>
      <w:r w:rsidRPr="0096120A">
        <w:rPr>
          <w:sz w:val="36"/>
          <w:szCs w:val="36"/>
        </w:rPr>
        <w:t xml:space="preserve">роведен </w:t>
      </w:r>
      <w:proofErr w:type="spellStart"/>
      <w:r w:rsidRPr="0096120A">
        <w:rPr>
          <w:sz w:val="36"/>
          <w:szCs w:val="36"/>
        </w:rPr>
        <w:t>подворовой</w:t>
      </w:r>
      <w:proofErr w:type="spellEnd"/>
      <w:r w:rsidRPr="0096120A">
        <w:rPr>
          <w:sz w:val="36"/>
          <w:szCs w:val="36"/>
        </w:rPr>
        <w:t xml:space="preserve"> обход и обновлены данные </w:t>
      </w:r>
      <w:proofErr w:type="spellStart"/>
      <w:r w:rsidRPr="0096120A">
        <w:rPr>
          <w:sz w:val="36"/>
          <w:szCs w:val="36"/>
        </w:rPr>
        <w:t>подворового</w:t>
      </w:r>
      <w:proofErr w:type="spellEnd"/>
      <w:r w:rsidRPr="0096120A">
        <w:rPr>
          <w:sz w:val="36"/>
          <w:szCs w:val="36"/>
        </w:rPr>
        <w:t xml:space="preserve"> обхода в </w:t>
      </w:r>
      <w:proofErr w:type="spellStart"/>
      <w:r w:rsidRPr="0096120A">
        <w:rPr>
          <w:sz w:val="36"/>
          <w:szCs w:val="36"/>
        </w:rPr>
        <w:t>похозяйственных</w:t>
      </w:r>
      <w:proofErr w:type="spellEnd"/>
      <w:r w:rsidRPr="0096120A">
        <w:rPr>
          <w:sz w:val="36"/>
          <w:szCs w:val="36"/>
        </w:rPr>
        <w:t xml:space="preserve"> книгах, и будут внесены  в электронном виде.</w:t>
      </w:r>
    </w:p>
    <w:p w:rsidR="00577786" w:rsidRPr="00577786" w:rsidRDefault="00577786" w:rsidP="00577786">
      <w:pPr>
        <w:spacing w:before="100" w:beforeAutospacing="1" w:after="240" w:line="276" w:lineRule="auto"/>
        <w:ind w:firstLine="540"/>
        <w:jc w:val="both"/>
        <w:rPr>
          <w:sz w:val="36"/>
          <w:szCs w:val="36"/>
        </w:rPr>
      </w:pPr>
      <w:r w:rsidRPr="00577786">
        <w:rPr>
          <w:sz w:val="36"/>
          <w:szCs w:val="36"/>
        </w:rPr>
        <w:t>За первое полугодие 2022 года рассмотрено 17 обращений граждан (основные вопросы по беспривязному содержанию собак, спорные вопросы с соседями по содержанию животных)</w:t>
      </w:r>
      <w:r w:rsidR="00C61568">
        <w:rPr>
          <w:sz w:val="36"/>
          <w:szCs w:val="36"/>
        </w:rPr>
        <w:t xml:space="preserve">. Все поступившие в администрацию </w:t>
      </w:r>
      <w:r w:rsidR="00C60027">
        <w:rPr>
          <w:sz w:val="36"/>
          <w:szCs w:val="36"/>
        </w:rPr>
        <w:t>обращения были рассмотрены в сроки и в порядке, установленные федеральным и областным законодательством, Регламентом Администрации поселения.</w:t>
      </w:r>
    </w:p>
    <w:p w:rsidR="00577786" w:rsidRPr="00577786" w:rsidRDefault="00C60027" w:rsidP="00577786">
      <w:pPr>
        <w:spacing w:before="100" w:beforeAutospacing="1" w:after="240" w:line="276" w:lineRule="auto"/>
        <w:ind w:firstLine="540"/>
        <w:jc w:val="both"/>
        <w:rPr>
          <w:sz w:val="36"/>
          <w:szCs w:val="36"/>
        </w:rPr>
      </w:pPr>
      <w:r>
        <w:rPr>
          <w:sz w:val="36"/>
          <w:szCs w:val="36"/>
        </w:rPr>
        <w:t>С</w:t>
      </w:r>
      <w:r w:rsidR="00577786" w:rsidRPr="00577786">
        <w:rPr>
          <w:sz w:val="36"/>
          <w:szCs w:val="36"/>
        </w:rPr>
        <w:t>овершено нотариальных действий – 55, из них доверенности – 34. Напоминаем гражданам, что на основании закона «О нотариате» должностные лица органов местного самоуправления имеют право совершать нотариальные действия для лиц, зарегистрированных по месту жительства или месту пребывания в данных населенных пунктах. В связи с вступлением в силу Федерального закона от 26.07.2019 года № 226-ФЗ «О внесении изменений в Основы законодательства Российской Федерации о нотариате в статью 16.1 Федерального закона «Об общих принципах организации местного самоуправления в Российской Федерации»» должностные лица органов местного самоуправления лишены права удостоверять завещания и доверенности на распоряжение недвижимым имуществом с 01.09.2019 года. Данные о совершении нотариальных действий заносятся на портал подачи сведений от органов местного самоуправления Федеральной нотариальной палаты.</w:t>
      </w:r>
    </w:p>
    <w:p w:rsidR="00577786" w:rsidRPr="00577786" w:rsidRDefault="00577786" w:rsidP="00577786">
      <w:pPr>
        <w:spacing w:after="240" w:line="276" w:lineRule="auto"/>
        <w:ind w:firstLine="567"/>
        <w:jc w:val="both"/>
        <w:rPr>
          <w:sz w:val="36"/>
          <w:szCs w:val="36"/>
        </w:rPr>
      </w:pPr>
      <w:r w:rsidRPr="00577786">
        <w:rPr>
          <w:color w:val="000000"/>
          <w:sz w:val="36"/>
          <w:szCs w:val="36"/>
        </w:rPr>
        <w:t xml:space="preserve">В рамках нормотворческой деятельности по итогам работы за первое полугодие 2022 года Администрацией </w:t>
      </w:r>
      <w:proofErr w:type="spellStart"/>
      <w:r w:rsidRPr="00577786">
        <w:rPr>
          <w:color w:val="000000"/>
          <w:sz w:val="36"/>
          <w:szCs w:val="36"/>
        </w:rPr>
        <w:t>Волошинского</w:t>
      </w:r>
      <w:proofErr w:type="spellEnd"/>
      <w:r w:rsidRPr="00577786">
        <w:rPr>
          <w:color w:val="000000"/>
          <w:sz w:val="36"/>
          <w:szCs w:val="36"/>
        </w:rPr>
        <w:t xml:space="preserve"> сельского поселения издано</w:t>
      </w:r>
      <w:r w:rsidRPr="00577786">
        <w:rPr>
          <w:sz w:val="36"/>
          <w:szCs w:val="36"/>
        </w:rPr>
        <w:t xml:space="preserve"> 50 </w:t>
      </w:r>
      <w:r w:rsidRPr="00577786">
        <w:rPr>
          <w:color w:val="000000"/>
          <w:sz w:val="36"/>
          <w:szCs w:val="36"/>
        </w:rPr>
        <w:t xml:space="preserve">постановлений, </w:t>
      </w:r>
      <w:r w:rsidRPr="00577786">
        <w:rPr>
          <w:sz w:val="36"/>
          <w:szCs w:val="36"/>
        </w:rPr>
        <w:t xml:space="preserve">26 </w:t>
      </w:r>
      <w:r w:rsidRPr="00577786">
        <w:rPr>
          <w:color w:val="000000"/>
          <w:sz w:val="36"/>
          <w:szCs w:val="36"/>
        </w:rPr>
        <w:t xml:space="preserve">распоряжений по основной деятельности, </w:t>
      </w:r>
      <w:r w:rsidRPr="00577786">
        <w:rPr>
          <w:sz w:val="36"/>
          <w:szCs w:val="36"/>
        </w:rPr>
        <w:t xml:space="preserve">за отчетный период было проведено 8 заседаний Собрания депутатов </w:t>
      </w:r>
      <w:proofErr w:type="spellStart"/>
      <w:r w:rsidRPr="00577786">
        <w:rPr>
          <w:sz w:val="36"/>
          <w:szCs w:val="36"/>
        </w:rPr>
        <w:t>Волошинского</w:t>
      </w:r>
      <w:proofErr w:type="spellEnd"/>
      <w:r w:rsidRPr="00577786">
        <w:rPr>
          <w:sz w:val="36"/>
          <w:szCs w:val="36"/>
        </w:rPr>
        <w:t xml:space="preserve"> сельского поселения пятого созыва, принято 20 решений Собрания депутатов. </w:t>
      </w:r>
    </w:p>
    <w:p w:rsidR="00830879" w:rsidRPr="0096120A" w:rsidRDefault="00577786" w:rsidP="00DF75F1">
      <w:pPr>
        <w:tabs>
          <w:tab w:val="left" w:pos="1134"/>
        </w:tabs>
        <w:spacing w:after="240" w:line="276" w:lineRule="auto"/>
        <w:ind w:firstLine="567"/>
        <w:jc w:val="both"/>
        <w:rPr>
          <w:color w:val="000000"/>
          <w:sz w:val="36"/>
          <w:szCs w:val="36"/>
        </w:rPr>
      </w:pPr>
      <w:r w:rsidRPr="00577786">
        <w:rPr>
          <w:color w:val="000000"/>
          <w:sz w:val="36"/>
          <w:szCs w:val="36"/>
        </w:rPr>
        <w:t>Внесены изменения в Устав муниципального образования «</w:t>
      </w:r>
      <w:proofErr w:type="spellStart"/>
      <w:r w:rsidRPr="00577786">
        <w:rPr>
          <w:color w:val="000000"/>
          <w:sz w:val="36"/>
          <w:szCs w:val="36"/>
        </w:rPr>
        <w:t>Волошинское</w:t>
      </w:r>
      <w:proofErr w:type="spellEnd"/>
      <w:r w:rsidRPr="00577786">
        <w:rPr>
          <w:color w:val="000000"/>
          <w:sz w:val="36"/>
          <w:szCs w:val="36"/>
        </w:rPr>
        <w:t xml:space="preserve"> сельское поселение», решение от 01.07.2022г. №41.</w:t>
      </w:r>
    </w:p>
    <w:p w:rsidR="00B41FAA" w:rsidRDefault="00B41FAA" w:rsidP="00B41FAA">
      <w:pPr>
        <w:ind w:firstLine="567"/>
        <w:jc w:val="both"/>
        <w:rPr>
          <w:sz w:val="36"/>
          <w:szCs w:val="36"/>
        </w:rPr>
      </w:pPr>
      <w:r w:rsidRPr="00B472B6">
        <w:rPr>
          <w:sz w:val="36"/>
          <w:szCs w:val="36"/>
        </w:rPr>
        <w:t>Для информирования населения о деятельности администрации  используется официальный сайт, где размещаются нормативные документы, графики приема, ведется размещение нормативно-правовых актов,  информаций о проведении публичных слушаний и  заключений по результатам их проведения. Проводится регулярное информирование населения об актуальных событиях и мероприятиях.</w:t>
      </w:r>
    </w:p>
    <w:p w:rsidR="004C331A" w:rsidRPr="00577786" w:rsidRDefault="004C331A" w:rsidP="00577786">
      <w:pPr>
        <w:spacing w:line="276" w:lineRule="auto"/>
        <w:ind w:firstLine="504"/>
        <w:jc w:val="both"/>
        <w:rPr>
          <w:sz w:val="36"/>
          <w:szCs w:val="36"/>
        </w:rPr>
      </w:pPr>
      <w:r w:rsidRPr="00577786">
        <w:rPr>
          <w:sz w:val="36"/>
          <w:szCs w:val="36"/>
        </w:rPr>
        <w:t xml:space="preserve">Администрацией </w:t>
      </w:r>
      <w:proofErr w:type="spellStart"/>
      <w:r w:rsidRPr="00577786">
        <w:rPr>
          <w:sz w:val="36"/>
          <w:szCs w:val="36"/>
        </w:rPr>
        <w:t>Волошинского</w:t>
      </w:r>
      <w:proofErr w:type="spellEnd"/>
      <w:r w:rsidRPr="00577786">
        <w:rPr>
          <w:sz w:val="36"/>
          <w:szCs w:val="36"/>
        </w:rPr>
        <w:t xml:space="preserve"> сельского поселения созданы группы и социальных сетях</w:t>
      </w:r>
      <w:r w:rsidRPr="00577786">
        <w:rPr>
          <w:rFonts w:eastAsia="Calibri"/>
          <w:sz w:val="36"/>
          <w:szCs w:val="36"/>
          <w:lang w:eastAsia="en-US"/>
        </w:rPr>
        <w:t>: «Одноклассники», «В контакте»</w:t>
      </w:r>
      <w:r w:rsidR="00DF75F1">
        <w:rPr>
          <w:rFonts w:eastAsia="Calibri"/>
          <w:sz w:val="36"/>
          <w:szCs w:val="36"/>
          <w:lang w:eastAsia="en-US"/>
        </w:rPr>
        <w:t xml:space="preserve"> </w:t>
      </w:r>
      <w:r w:rsidRPr="00577786">
        <w:rPr>
          <w:rFonts w:eastAsia="Calibri"/>
          <w:sz w:val="36"/>
          <w:szCs w:val="36"/>
          <w:lang w:eastAsia="en-US"/>
        </w:rPr>
        <w:t xml:space="preserve"> для информирования населения. </w:t>
      </w:r>
    </w:p>
    <w:p w:rsidR="00B330AA" w:rsidRPr="00B472B6" w:rsidRDefault="00B330AA" w:rsidP="00DF75F1">
      <w:pPr>
        <w:ind w:firstLine="567"/>
        <w:jc w:val="both"/>
        <w:rPr>
          <w:sz w:val="36"/>
          <w:szCs w:val="36"/>
        </w:rPr>
      </w:pPr>
      <w:r>
        <w:rPr>
          <w:sz w:val="36"/>
          <w:szCs w:val="36"/>
        </w:rPr>
        <w:t xml:space="preserve">За отчетный период в Администрацию сельского поселения поступили и прошли регистрацию 963 входящих письма и </w:t>
      </w:r>
      <w:r w:rsidR="00C61568">
        <w:rPr>
          <w:sz w:val="36"/>
          <w:szCs w:val="36"/>
        </w:rPr>
        <w:t>835 исходящих писем. Все письма были рассмотрены своевременно и по всем даны ответы и разъяснения.</w:t>
      </w:r>
    </w:p>
    <w:p w:rsidR="00EE4F9F" w:rsidRDefault="00CC1E5F" w:rsidP="00DF75F1">
      <w:pPr>
        <w:jc w:val="both"/>
        <w:rPr>
          <w:sz w:val="36"/>
          <w:szCs w:val="36"/>
        </w:rPr>
      </w:pPr>
      <w:r w:rsidRPr="0096120A">
        <w:rPr>
          <w:sz w:val="36"/>
          <w:szCs w:val="36"/>
        </w:rPr>
        <w:t xml:space="preserve">        Совместно с учителями школ проводится работа с неблагополучными семьями и трудными подростками, оказываем всестороннюю помощь семьям, попавшим в трудную жизненную ситуацию.</w:t>
      </w:r>
    </w:p>
    <w:p w:rsidR="00351891" w:rsidRPr="0096120A" w:rsidRDefault="001E2E66" w:rsidP="00351891">
      <w:pPr>
        <w:ind w:firstLine="567"/>
        <w:jc w:val="both"/>
        <w:rPr>
          <w:sz w:val="36"/>
          <w:szCs w:val="36"/>
        </w:rPr>
      </w:pPr>
      <w:r>
        <w:rPr>
          <w:sz w:val="28"/>
        </w:rPr>
        <w:t xml:space="preserve">     </w:t>
      </w:r>
      <w:r w:rsidR="00351891" w:rsidRPr="0096120A">
        <w:rPr>
          <w:sz w:val="36"/>
          <w:szCs w:val="36"/>
        </w:rPr>
        <w:t>Администрацией сельского поселения ведется исполнение отдельных государственных полномочий в части ведения воинского учета граждан. Учет граждан, пребывающих в запасе, и граждан, подлежащих призыву на военную службу в Вооруженные силы РФ в администрации организован и ведется в соответствии с требованиями закона РФ «О воинской обязанности и воинской службе». По состоянию на 01.0</w:t>
      </w:r>
      <w:r w:rsidR="00351891">
        <w:rPr>
          <w:sz w:val="36"/>
          <w:szCs w:val="36"/>
        </w:rPr>
        <w:t>7</w:t>
      </w:r>
      <w:r w:rsidR="00351891" w:rsidRPr="0096120A">
        <w:rPr>
          <w:sz w:val="36"/>
          <w:szCs w:val="36"/>
        </w:rPr>
        <w:t>.20</w:t>
      </w:r>
      <w:r w:rsidR="00351891">
        <w:rPr>
          <w:sz w:val="36"/>
          <w:szCs w:val="36"/>
        </w:rPr>
        <w:t>22</w:t>
      </w:r>
      <w:r w:rsidR="00351891" w:rsidRPr="0096120A">
        <w:rPr>
          <w:sz w:val="36"/>
          <w:szCs w:val="36"/>
        </w:rPr>
        <w:t xml:space="preserve"> года на воинском учете состоит </w:t>
      </w:r>
      <w:r w:rsidR="00351891">
        <w:rPr>
          <w:sz w:val="36"/>
          <w:szCs w:val="36"/>
        </w:rPr>
        <w:t>753</w:t>
      </w:r>
      <w:r w:rsidR="00351891" w:rsidRPr="0096120A">
        <w:rPr>
          <w:sz w:val="36"/>
          <w:szCs w:val="36"/>
        </w:rPr>
        <w:t xml:space="preserve"> человека, в том числе: </w:t>
      </w:r>
    </w:p>
    <w:p w:rsidR="00351891" w:rsidRPr="0096120A" w:rsidRDefault="00351891" w:rsidP="00351891">
      <w:pPr>
        <w:ind w:firstLine="567"/>
        <w:jc w:val="both"/>
        <w:rPr>
          <w:sz w:val="36"/>
          <w:szCs w:val="36"/>
        </w:rPr>
      </w:pPr>
      <w:r w:rsidRPr="0096120A">
        <w:rPr>
          <w:sz w:val="36"/>
          <w:szCs w:val="36"/>
        </w:rPr>
        <w:t xml:space="preserve"> - офицеры – </w:t>
      </w:r>
      <w:r>
        <w:rPr>
          <w:sz w:val="36"/>
          <w:szCs w:val="36"/>
        </w:rPr>
        <w:t>14</w:t>
      </w:r>
      <w:r w:rsidRPr="0096120A">
        <w:rPr>
          <w:sz w:val="36"/>
          <w:szCs w:val="36"/>
        </w:rPr>
        <w:t xml:space="preserve"> человек;</w:t>
      </w:r>
    </w:p>
    <w:p w:rsidR="00351891" w:rsidRPr="0096120A" w:rsidRDefault="00351891" w:rsidP="00351891">
      <w:pPr>
        <w:ind w:firstLine="567"/>
        <w:jc w:val="both"/>
        <w:rPr>
          <w:sz w:val="36"/>
          <w:szCs w:val="36"/>
        </w:rPr>
      </w:pPr>
      <w:r w:rsidRPr="0096120A">
        <w:rPr>
          <w:sz w:val="36"/>
          <w:szCs w:val="36"/>
        </w:rPr>
        <w:t xml:space="preserve">- прапорщики, сержанты, солдаты – </w:t>
      </w:r>
      <w:r>
        <w:rPr>
          <w:sz w:val="36"/>
          <w:szCs w:val="36"/>
        </w:rPr>
        <w:t>659</w:t>
      </w:r>
      <w:r w:rsidRPr="0096120A">
        <w:rPr>
          <w:sz w:val="36"/>
          <w:szCs w:val="36"/>
        </w:rPr>
        <w:t xml:space="preserve"> человек;</w:t>
      </w:r>
    </w:p>
    <w:p w:rsidR="00351891" w:rsidRDefault="00351891" w:rsidP="00351891">
      <w:pPr>
        <w:ind w:firstLine="567"/>
        <w:jc w:val="both"/>
        <w:rPr>
          <w:sz w:val="36"/>
          <w:szCs w:val="36"/>
        </w:rPr>
      </w:pPr>
      <w:r w:rsidRPr="0096120A">
        <w:rPr>
          <w:sz w:val="36"/>
          <w:szCs w:val="36"/>
        </w:rPr>
        <w:t xml:space="preserve">- граждан подлежащих призыву – </w:t>
      </w:r>
      <w:r>
        <w:rPr>
          <w:sz w:val="36"/>
          <w:szCs w:val="36"/>
        </w:rPr>
        <w:t>80</w:t>
      </w:r>
      <w:r w:rsidRPr="0096120A">
        <w:rPr>
          <w:sz w:val="36"/>
          <w:szCs w:val="36"/>
        </w:rPr>
        <w:t xml:space="preserve"> человек.</w:t>
      </w:r>
    </w:p>
    <w:p w:rsidR="001E2E66" w:rsidRDefault="001E2E66" w:rsidP="001E2E66">
      <w:pPr>
        <w:spacing w:line="276" w:lineRule="auto"/>
        <w:jc w:val="both"/>
        <w:rPr>
          <w:sz w:val="28"/>
        </w:rPr>
      </w:pPr>
    </w:p>
    <w:p w:rsidR="001E2E66" w:rsidRDefault="001E2E66" w:rsidP="001E2E66">
      <w:pPr>
        <w:spacing w:line="276" w:lineRule="auto"/>
        <w:jc w:val="center"/>
        <w:rPr>
          <w:b/>
          <w:sz w:val="32"/>
          <w:szCs w:val="32"/>
        </w:rPr>
      </w:pPr>
      <w:r w:rsidRPr="001E2E66">
        <w:rPr>
          <w:b/>
          <w:sz w:val="32"/>
          <w:szCs w:val="32"/>
        </w:rPr>
        <w:t>БЮДЖЕТ</w:t>
      </w:r>
    </w:p>
    <w:p w:rsidR="001E2E66" w:rsidRPr="001E2E66" w:rsidRDefault="001E2E66" w:rsidP="001E2E66">
      <w:pPr>
        <w:spacing w:line="276" w:lineRule="auto"/>
        <w:jc w:val="center"/>
        <w:rPr>
          <w:b/>
          <w:sz w:val="32"/>
          <w:szCs w:val="32"/>
        </w:rPr>
      </w:pPr>
    </w:p>
    <w:p w:rsidR="000F4A0D" w:rsidRDefault="001E2E66" w:rsidP="001E2E66">
      <w:pPr>
        <w:spacing w:line="276" w:lineRule="auto"/>
        <w:jc w:val="both"/>
        <w:rPr>
          <w:sz w:val="36"/>
          <w:szCs w:val="36"/>
        </w:rPr>
      </w:pPr>
      <w:r>
        <w:rPr>
          <w:sz w:val="36"/>
          <w:szCs w:val="36"/>
        </w:rPr>
        <w:t xml:space="preserve">   </w:t>
      </w:r>
      <w:r w:rsidRPr="001E2E66">
        <w:rPr>
          <w:sz w:val="36"/>
          <w:szCs w:val="36"/>
        </w:rPr>
        <w:t>Бюджет – это основной финансовый инструмент, посредством которого органы местного самоуправления решают на подведомственной им территории вопросы местного значения исходя из интересов населения.</w:t>
      </w:r>
    </w:p>
    <w:p w:rsidR="00F22735" w:rsidRDefault="00F05E84" w:rsidP="00351891">
      <w:pPr>
        <w:spacing w:line="276" w:lineRule="auto"/>
        <w:jc w:val="both"/>
        <w:rPr>
          <w:sz w:val="36"/>
          <w:szCs w:val="36"/>
        </w:rPr>
      </w:pPr>
      <w:r>
        <w:rPr>
          <w:sz w:val="36"/>
          <w:szCs w:val="36"/>
        </w:rPr>
        <w:t xml:space="preserve">     </w:t>
      </w:r>
      <w:r w:rsidR="00F22735" w:rsidRPr="000F4A0D">
        <w:rPr>
          <w:sz w:val="36"/>
          <w:szCs w:val="36"/>
        </w:rPr>
        <w:t xml:space="preserve">Бюджетная политика </w:t>
      </w:r>
      <w:proofErr w:type="spellStart"/>
      <w:r w:rsidR="000F4A0D">
        <w:rPr>
          <w:sz w:val="36"/>
          <w:szCs w:val="36"/>
        </w:rPr>
        <w:t>Волошинского</w:t>
      </w:r>
      <w:proofErr w:type="spellEnd"/>
      <w:r w:rsidR="000F4A0D">
        <w:rPr>
          <w:sz w:val="36"/>
          <w:szCs w:val="36"/>
        </w:rPr>
        <w:t xml:space="preserve"> сельского поселения</w:t>
      </w:r>
      <w:r w:rsidR="00F22735" w:rsidRPr="000F4A0D">
        <w:rPr>
          <w:sz w:val="36"/>
          <w:szCs w:val="36"/>
        </w:rPr>
        <w:t xml:space="preserve"> </w:t>
      </w:r>
      <w:r w:rsidR="000800C1">
        <w:rPr>
          <w:sz w:val="36"/>
          <w:szCs w:val="36"/>
        </w:rPr>
        <w:t xml:space="preserve">в первом полугодии 2022 года </w:t>
      </w:r>
      <w:r w:rsidR="00F22735" w:rsidRPr="000F4A0D">
        <w:rPr>
          <w:sz w:val="36"/>
          <w:szCs w:val="36"/>
        </w:rPr>
        <w:t>ориентирована на оптимизацию бюджетных расходов, соблюдение режима экономии, повышение эффективности расходования бюджетных средств и служит, в первую очередь, решению приоритетных задач социальной сферы.</w:t>
      </w:r>
    </w:p>
    <w:p w:rsidR="001E2E66" w:rsidRDefault="001E2E66" w:rsidP="00351891">
      <w:pPr>
        <w:spacing w:line="276" w:lineRule="auto"/>
        <w:jc w:val="both"/>
        <w:rPr>
          <w:sz w:val="36"/>
          <w:szCs w:val="36"/>
        </w:rPr>
      </w:pPr>
      <w:r>
        <w:rPr>
          <w:sz w:val="36"/>
          <w:szCs w:val="36"/>
        </w:rPr>
        <w:t xml:space="preserve">      </w:t>
      </w:r>
      <w:r w:rsidRPr="0096120A">
        <w:rPr>
          <w:sz w:val="36"/>
          <w:szCs w:val="36"/>
        </w:rPr>
        <w:t xml:space="preserve">Бюджет </w:t>
      </w:r>
      <w:proofErr w:type="spellStart"/>
      <w:r w:rsidRPr="0096120A">
        <w:rPr>
          <w:sz w:val="36"/>
          <w:szCs w:val="36"/>
        </w:rPr>
        <w:t>Волошинского</w:t>
      </w:r>
      <w:proofErr w:type="spellEnd"/>
      <w:r w:rsidRPr="0096120A">
        <w:rPr>
          <w:sz w:val="36"/>
          <w:szCs w:val="36"/>
        </w:rPr>
        <w:t xml:space="preserve"> сельского поселения на </w:t>
      </w:r>
      <w:r>
        <w:rPr>
          <w:sz w:val="36"/>
          <w:szCs w:val="36"/>
        </w:rPr>
        <w:t xml:space="preserve">2022 </w:t>
      </w:r>
      <w:r w:rsidRPr="0096120A">
        <w:rPr>
          <w:sz w:val="36"/>
          <w:szCs w:val="36"/>
        </w:rPr>
        <w:t xml:space="preserve">год </w:t>
      </w:r>
      <w:r>
        <w:rPr>
          <w:sz w:val="36"/>
          <w:szCs w:val="36"/>
        </w:rPr>
        <w:t xml:space="preserve">и плановый период 2023 и 2024 годов </w:t>
      </w:r>
      <w:r w:rsidRPr="0096120A">
        <w:rPr>
          <w:sz w:val="36"/>
          <w:szCs w:val="36"/>
        </w:rPr>
        <w:t>был сформирован в установленные законодательством сроки и утвержден решением Собрания депутатов от 2</w:t>
      </w:r>
      <w:r>
        <w:rPr>
          <w:sz w:val="36"/>
          <w:szCs w:val="36"/>
        </w:rPr>
        <w:t>9</w:t>
      </w:r>
      <w:r w:rsidRPr="0096120A">
        <w:rPr>
          <w:sz w:val="36"/>
          <w:szCs w:val="36"/>
        </w:rPr>
        <w:t>.12.20</w:t>
      </w:r>
      <w:r>
        <w:rPr>
          <w:sz w:val="36"/>
          <w:szCs w:val="36"/>
        </w:rPr>
        <w:t>21</w:t>
      </w:r>
      <w:r w:rsidRPr="0096120A">
        <w:rPr>
          <w:sz w:val="36"/>
          <w:szCs w:val="36"/>
        </w:rPr>
        <w:t xml:space="preserve"> года № </w:t>
      </w:r>
      <w:r>
        <w:rPr>
          <w:sz w:val="36"/>
          <w:szCs w:val="36"/>
        </w:rPr>
        <w:t>22</w:t>
      </w:r>
      <w:r w:rsidRPr="0096120A">
        <w:rPr>
          <w:sz w:val="36"/>
          <w:szCs w:val="36"/>
        </w:rPr>
        <w:t>.</w:t>
      </w:r>
    </w:p>
    <w:p w:rsidR="001E2E66" w:rsidRPr="000F4A0D" w:rsidRDefault="001E2E66" w:rsidP="00F05E84">
      <w:pPr>
        <w:jc w:val="both"/>
        <w:rPr>
          <w:sz w:val="36"/>
          <w:szCs w:val="36"/>
        </w:rPr>
      </w:pPr>
    </w:p>
    <w:p w:rsidR="002C6463" w:rsidRPr="00F73C60" w:rsidRDefault="002C6463" w:rsidP="000800C1">
      <w:pPr>
        <w:autoSpaceDE w:val="0"/>
        <w:autoSpaceDN w:val="0"/>
        <w:adjustRightInd w:val="0"/>
        <w:spacing w:line="276" w:lineRule="auto"/>
        <w:ind w:firstLine="900"/>
        <w:jc w:val="both"/>
        <w:rPr>
          <w:rFonts w:ascii="Times New Roman CYR" w:hAnsi="Times New Roman CYR" w:cs="Times New Roman CYR"/>
          <w:sz w:val="36"/>
          <w:szCs w:val="36"/>
        </w:rPr>
      </w:pPr>
      <w:r w:rsidRPr="00F73C60">
        <w:rPr>
          <w:rFonts w:ascii="Times New Roman CYR" w:hAnsi="Times New Roman CYR" w:cs="Times New Roman CYR"/>
          <w:sz w:val="36"/>
          <w:szCs w:val="36"/>
        </w:rPr>
        <w:t xml:space="preserve">Исполнение местного бюджета за 1 полугодие 2022 года </w:t>
      </w:r>
      <w:r w:rsidR="000800C1">
        <w:rPr>
          <w:rFonts w:ascii="Times New Roman CYR" w:hAnsi="Times New Roman CYR" w:cs="Times New Roman CYR"/>
          <w:sz w:val="36"/>
          <w:szCs w:val="36"/>
        </w:rPr>
        <w:t xml:space="preserve">по доходам </w:t>
      </w:r>
      <w:r w:rsidRPr="00F73C60">
        <w:rPr>
          <w:rFonts w:ascii="Times New Roman CYR" w:hAnsi="Times New Roman CYR" w:cs="Times New Roman CYR"/>
          <w:sz w:val="36"/>
          <w:szCs w:val="36"/>
        </w:rPr>
        <w:t>составило</w:t>
      </w:r>
      <w:r w:rsidR="000800C1">
        <w:rPr>
          <w:rFonts w:ascii="Times New Roman CYR" w:hAnsi="Times New Roman CYR" w:cs="Times New Roman CYR"/>
          <w:sz w:val="36"/>
          <w:szCs w:val="36"/>
        </w:rPr>
        <w:t xml:space="preserve"> </w:t>
      </w:r>
      <w:r w:rsidRPr="00F73C60">
        <w:rPr>
          <w:sz w:val="36"/>
          <w:szCs w:val="36"/>
        </w:rPr>
        <w:t xml:space="preserve">9 мил. 524 </w:t>
      </w:r>
      <w:r w:rsidRPr="00F73C60">
        <w:rPr>
          <w:rFonts w:ascii="Times New Roman CYR" w:hAnsi="Times New Roman CYR" w:cs="Times New Roman CYR"/>
          <w:sz w:val="36"/>
          <w:szCs w:val="36"/>
        </w:rPr>
        <w:t>тыс. рублей или 61,9 процента к годовому плану</w:t>
      </w:r>
      <w:r w:rsidR="000800C1">
        <w:rPr>
          <w:rFonts w:ascii="Times New Roman CYR" w:hAnsi="Times New Roman CYR" w:cs="Times New Roman CYR"/>
          <w:sz w:val="36"/>
          <w:szCs w:val="36"/>
        </w:rPr>
        <w:t>.</w:t>
      </w:r>
    </w:p>
    <w:p w:rsidR="002C6463" w:rsidRPr="00F73C60" w:rsidRDefault="002C6463" w:rsidP="00F73C60">
      <w:pPr>
        <w:autoSpaceDE w:val="0"/>
        <w:autoSpaceDN w:val="0"/>
        <w:adjustRightInd w:val="0"/>
        <w:spacing w:line="276" w:lineRule="auto"/>
        <w:ind w:firstLine="900"/>
        <w:jc w:val="both"/>
        <w:rPr>
          <w:rFonts w:ascii="Times New Roman CYR" w:hAnsi="Times New Roman CYR" w:cs="Times New Roman CYR"/>
          <w:sz w:val="36"/>
          <w:szCs w:val="36"/>
        </w:rPr>
      </w:pPr>
      <w:r w:rsidRPr="00F73C60">
        <w:rPr>
          <w:rFonts w:ascii="Times New Roman CYR" w:hAnsi="Times New Roman CYR" w:cs="Times New Roman CYR"/>
          <w:sz w:val="36"/>
          <w:szCs w:val="36"/>
        </w:rPr>
        <w:t>Собственных доходов в местный бюджет поступило 3 мил. 11 тыс. рублей.</w:t>
      </w:r>
    </w:p>
    <w:p w:rsidR="002C6463" w:rsidRPr="00F73C60" w:rsidRDefault="002C6463" w:rsidP="00F73C60">
      <w:pPr>
        <w:autoSpaceDE w:val="0"/>
        <w:autoSpaceDN w:val="0"/>
        <w:adjustRightInd w:val="0"/>
        <w:spacing w:line="276" w:lineRule="auto"/>
        <w:ind w:firstLine="900"/>
        <w:jc w:val="both"/>
        <w:rPr>
          <w:rFonts w:ascii="Times New Roman CYR" w:hAnsi="Times New Roman CYR" w:cs="Times New Roman CYR"/>
          <w:sz w:val="36"/>
          <w:szCs w:val="36"/>
        </w:rPr>
      </w:pPr>
      <w:r w:rsidRPr="00F73C60">
        <w:rPr>
          <w:rFonts w:ascii="Times New Roman CYR" w:hAnsi="Times New Roman CYR" w:cs="Times New Roman CYR"/>
          <w:sz w:val="36"/>
          <w:szCs w:val="36"/>
        </w:rPr>
        <w:t xml:space="preserve">Наибольший удельный вес в объеме собственных доходов приходится на долю единого сельскохозяйственного налога 57,7 процентов, при годовом плане 1 мил. 695 тысяч поступило 1 мил. 733 тысячи рублей, на долю налога на доходы физических лиц приходится 22,4 процента, что составляет 673 тысячи рублей, имущественные налоги исполнены в сумме 582 тысячи рублей, что составляет 19,3 процента от </w:t>
      </w:r>
      <w:r w:rsidR="000800C1">
        <w:rPr>
          <w:rFonts w:ascii="Times New Roman CYR" w:hAnsi="Times New Roman CYR" w:cs="Times New Roman CYR"/>
          <w:sz w:val="36"/>
          <w:szCs w:val="36"/>
        </w:rPr>
        <w:t xml:space="preserve">поступивших </w:t>
      </w:r>
      <w:r w:rsidRPr="00F73C60">
        <w:rPr>
          <w:rFonts w:ascii="Times New Roman CYR" w:hAnsi="Times New Roman CYR" w:cs="Times New Roman CYR"/>
          <w:sz w:val="36"/>
          <w:szCs w:val="36"/>
        </w:rPr>
        <w:t>собственных доходов.</w:t>
      </w:r>
    </w:p>
    <w:p w:rsidR="002C6463" w:rsidRPr="00F73C60" w:rsidRDefault="002C6463" w:rsidP="00F73C60">
      <w:pPr>
        <w:autoSpaceDE w:val="0"/>
        <w:autoSpaceDN w:val="0"/>
        <w:adjustRightInd w:val="0"/>
        <w:spacing w:line="276" w:lineRule="auto"/>
        <w:ind w:firstLine="900"/>
        <w:jc w:val="both"/>
        <w:rPr>
          <w:rFonts w:ascii="Times New Roman CYR" w:hAnsi="Times New Roman CYR" w:cs="Times New Roman CYR"/>
          <w:sz w:val="36"/>
          <w:szCs w:val="36"/>
        </w:rPr>
      </w:pPr>
      <w:r w:rsidRPr="00F73C60">
        <w:rPr>
          <w:rFonts w:ascii="Times New Roman CYR" w:hAnsi="Times New Roman CYR" w:cs="Times New Roman CYR"/>
          <w:sz w:val="36"/>
          <w:szCs w:val="36"/>
        </w:rPr>
        <w:t>Однако надо отметить величина собственных доходов в отчетном периоде по сравнению с аналогичными поступлениями за соответствующий период прошлого года уменьшилась на  650 тысяч рублей. Изменение обусловлено уменьшением поступления единого сельскохозяйственного налога в отчетном периоде текущего года. А для поселения это немалые средства.</w:t>
      </w:r>
    </w:p>
    <w:p w:rsidR="002C6463" w:rsidRPr="00F73C60" w:rsidRDefault="002C6463" w:rsidP="00F73C60">
      <w:pPr>
        <w:spacing w:after="240" w:line="276" w:lineRule="auto"/>
        <w:ind w:firstLine="708"/>
        <w:jc w:val="both"/>
        <w:rPr>
          <w:sz w:val="36"/>
          <w:szCs w:val="36"/>
        </w:rPr>
      </w:pPr>
      <w:r w:rsidRPr="00F73C60">
        <w:rPr>
          <w:rFonts w:ascii="Times New Roman CYR" w:hAnsi="Times New Roman CYR" w:cs="Times New Roman CYR"/>
          <w:sz w:val="36"/>
          <w:szCs w:val="36"/>
        </w:rPr>
        <w:t>Исполнение безвозмездных поступлений в бюджет сельского поселения за 1 полугодие 2022 года составило 6 мил. 513 тыс. рублей.</w:t>
      </w:r>
      <w:r w:rsidRPr="00F73C60">
        <w:rPr>
          <w:sz w:val="36"/>
          <w:szCs w:val="36"/>
        </w:rPr>
        <w:t xml:space="preserve"> Основная часть доходов обеспечена поступлением в бюджет поселения за счет дотации на выравнивание бюджетной обеспеченности из областного бюджета, на долю которой приходится  63,0% от общей суммы поступлений, при годовом плане 6 мил. 244 тыс.рублей поступило 6 мил.</w:t>
      </w:r>
      <w:r w:rsidR="00F90F79">
        <w:rPr>
          <w:sz w:val="36"/>
          <w:szCs w:val="36"/>
        </w:rPr>
        <w:t xml:space="preserve"> </w:t>
      </w:r>
      <w:r w:rsidRPr="00F73C60">
        <w:rPr>
          <w:sz w:val="36"/>
          <w:szCs w:val="36"/>
        </w:rPr>
        <w:t>рублей, субвенция на осуществление первичного воинского учета исполнена в объеме 105 тыс.рублей, при годовом плане 241 тысяча семьсот рублей, иные межбюджетные трансферты исполнены в сумме 412 тыс.рублей, или 22,7 процента к годовым плановым назначениям.</w:t>
      </w:r>
    </w:p>
    <w:p w:rsidR="000800C1" w:rsidRPr="00013F87" w:rsidRDefault="00686778" w:rsidP="000800C1">
      <w:pPr>
        <w:shd w:val="clear" w:color="auto" w:fill="FFFFFF"/>
        <w:spacing w:after="240"/>
        <w:jc w:val="both"/>
        <w:rPr>
          <w:sz w:val="36"/>
          <w:szCs w:val="36"/>
        </w:rPr>
      </w:pPr>
      <w:r>
        <w:rPr>
          <w:sz w:val="36"/>
          <w:szCs w:val="36"/>
        </w:rPr>
        <w:t xml:space="preserve"> </w:t>
      </w:r>
      <w:r w:rsidR="00256DE6">
        <w:rPr>
          <w:sz w:val="36"/>
          <w:szCs w:val="36"/>
        </w:rPr>
        <w:t xml:space="preserve">       </w:t>
      </w:r>
      <w:r>
        <w:rPr>
          <w:sz w:val="36"/>
          <w:szCs w:val="36"/>
        </w:rPr>
        <w:t xml:space="preserve">Также </w:t>
      </w:r>
      <w:r w:rsidR="000800C1" w:rsidRPr="00013F87">
        <w:rPr>
          <w:sz w:val="36"/>
          <w:szCs w:val="36"/>
        </w:rPr>
        <w:t>Администрацией сельского поселения проводилась работа по мобилизации доходов в бюджет по следующим направлениям:</w:t>
      </w:r>
    </w:p>
    <w:p w:rsidR="000800C1" w:rsidRPr="00013F87" w:rsidRDefault="000800C1" w:rsidP="000800C1">
      <w:pPr>
        <w:shd w:val="clear" w:color="auto" w:fill="FFFFFF"/>
        <w:spacing w:after="240"/>
        <w:jc w:val="both"/>
        <w:rPr>
          <w:sz w:val="36"/>
          <w:szCs w:val="36"/>
        </w:rPr>
      </w:pPr>
      <w:r w:rsidRPr="00013F87">
        <w:rPr>
          <w:sz w:val="36"/>
          <w:szCs w:val="36"/>
        </w:rPr>
        <w:t xml:space="preserve">1. </w:t>
      </w:r>
      <w:r w:rsidRPr="0096120A">
        <w:rPr>
          <w:sz w:val="36"/>
          <w:szCs w:val="36"/>
        </w:rPr>
        <w:t>П</w:t>
      </w:r>
      <w:r w:rsidRPr="00013F87">
        <w:rPr>
          <w:sz w:val="36"/>
          <w:szCs w:val="36"/>
        </w:rPr>
        <w:t>рогнозирование и исполнение доходов местного бюджета сельского поселения.</w:t>
      </w:r>
    </w:p>
    <w:p w:rsidR="000800C1" w:rsidRPr="00013F87" w:rsidRDefault="000800C1" w:rsidP="000800C1">
      <w:pPr>
        <w:shd w:val="clear" w:color="auto" w:fill="FFFFFF"/>
        <w:spacing w:after="240"/>
        <w:jc w:val="both"/>
        <w:rPr>
          <w:sz w:val="36"/>
          <w:szCs w:val="36"/>
        </w:rPr>
      </w:pPr>
      <w:r w:rsidRPr="00013F87">
        <w:rPr>
          <w:sz w:val="36"/>
          <w:szCs w:val="36"/>
        </w:rPr>
        <w:t>2.</w:t>
      </w:r>
      <w:r w:rsidRPr="0096120A">
        <w:rPr>
          <w:sz w:val="36"/>
          <w:szCs w:val="36"/>
        </w:rPr>
        <w:t xml:space="preserve"> Р</w:t>
      </w:r>
      <w:r w:rsidRPr="00013F87">
        <w:rPr>
          <w:sz w:val="36"/>
          <w:szCs w:val="36"/>
        </w:rPr>
        <w:t>азработка мер по погашению задолженности налогоплательщиками по налогам и сборам в бюдже</w:t>
      </w:r>
      <w:r>
        <w:rPr>
          <w:sz w:val="36"/>
          <w:szCs w:val="36"/>
        </w:rPr>
        <w:t>ты</w:t>
      </w:r>
      <w:r w:rsidRPr="00013F87">
        <w:rPr>
          <w:sz w:val="36"/>
          <w:szCs w:val="36"/>
        </w:rPr>
        <w:t xml:space="preserve"> </w:t>
      </w:r>
      <w:r>
        <w:rPr>
          <w:sz w:val="36"/>
          <w:szCs w:val="36"/>
        </w:rPr>
        <w:t>всех уровней</w:t>
      </w:r>
      <w:r w:rsidRPr="00013F87">
        <w:rPr>
          <w:sz w:val="36"/>
          <w:szCs w:val="36"/>
        </w:rPr>
        <w:t>.</w:t>
      </w:r>
    </w:p>
    <w:p w:rsidR="00686778" w:rsidRPr="00827CF5" w:rsidRDefault="000800C1" w:rsidP="00686778">
      <w:pPr>
        <w:ind w:firstLine="567"/>
        <w:jc w:val="both"/>
        <w:rPr>
          <w:sz w:val="36"/>
          <w:szCs w:val="36"/>
        </w:rPr>
      </w:pPr>
      <w:r w:rsidRPr="00013F87">
        <w:rPr>
          <w:sz w:val="36"/>
          <w:szCs w:val="36"/>
        </w:rPr>
        <w:t>3.</w:t>
      </w:r>
      <w:r w:rsidRPr="0096120A">
        <w:rPr>
          <w:sz w:val="36"/>
          <w:szCs w:val="36"/>
        </w:rPr>
        <w:t xml:space="preserve"> О</w:t>
      </w:r>
      <w:r w:rsidRPr="00013F87">
        <w:rPr>
          <w:sz w:val="36"/>
          <w:szCs w:val="36"/>
        </w:rPr>
        <w:t>существление активного взаимодействия с межрайонной ИФНС России</w:t>
      </w:r>
      <w:r w:rsidRPr="0096120A">
        <w:rPr>
          <w:sz w:val="36"/>
          <w:szCs w:val="36"/>
        </w:rPr>
        <w:t xml:space="preserve"> № 3</w:t>
      </w:r>
      <w:r w:rsidRPr="00013F87">
        <w:rPr>
          <w:sz w:val="36"/>
          <w:szCs w:val="36"/>
        </w:rPr>
        <w:t xml:space="preserve"> по </w:t>
      </w:r>
      <w:r w:rsidRPr="0096120A">
        <w:rPr>
          <w:sz w:val="36"/>
          <w:szCs w:val="36"/>
        </w:rPr>
        <w:t>Ростовской</w:t>
      </w:r>
      <w:r w:rsidRPr="00013F87">
        <w:rPr>
          <w:sz w:val="36"/>
          <w:szCs w:val="36"/>
        </w:rPr>
        <w:t xml:space="preserve"> области, регистрационной и кадастровой палатой, с целью формирования базы данных объектов недвижимого имущества.</w:t>
      </w:r>
      <w:r w:rsidR="00686778" w:rsidRPr="00686778">
        <w:rPr>
          <w:sz w:val="36"/>
          <w:szCs w:val="36"/>
        </w:rPr>
        <w:t xml:space="preserve"> </w:t>
      </w:r>
      <w:r w:rsidR="00686778" w:rsidRPr="0096120A">
        <w:rPr>
          <w:sz w:val="36"/>
          <w:szCs w:val="36"/>
        </w:rPr>
        <w:t xml:space="preserve">В рамках информационного взаимодействия между налоговыми органами и органами местного самоуправления проводится работа по взысканию задолженности с физических и юридических лиц. </w:t>
      </w:r>
    </w:p>
    <w:p w:rsidR="00686778" w:rsidRPr="00775159" w:rsidRDefault="00686778" w:rsidP="00686778">
      <w:pPr>
        <w:ind w:firstLine="567"/>
        <w:jc w:val="both"/>
        <w:rPr>
          <w:sz w:val="36"/>
          <w:szCs w:val="36"/>
        </w:rPr>
      </w:pPr>
      <w:r w:rsidRPr="00775159">
        <w:rPr>
          <w:sz w:val="36"/>
          <w:szCs w:val="36"/>
        </w:rPr>
        <w:t>По состоянию на 01.0</w:t>
      </w:r>
      <w:r w:rsidR="00775159" w:rsidRPr="00775159">
        <w:rPr>
          <w:sz w:val="36"/>
          <w:szCs w:val="36"/>
        </w:rPr>
        <w:t>7</w:t>
      </w:r>
      <w:r w:rsidRPr="00775159">
        <w:rPr>
          <w:sz w:val="36"/>
          <w:szCs w:val="36"/>
        </w:rPr>
        <w:t xml:space="preserve">.2022 недоимка составляет – </w:t>
      </w:r>
      <w:r w:rsidR="00775159" w:rsidRPr="00775159">
        <w:rPr>
          <w:sz w:val="36"/>
          <w:szCs w:val="36"/>
        </w:rPr>
        <w:t>697</w:t>
      </w:r>
      <w:r w:rsidRPr="00775159">
        <w:rPr>
          <w:sz w:val="36"/>
          <w:szCs w:val="36"/>
        </w:rPr>
        <w:t xml:space="preserve"> тыс.рублей, в том числе:</w:t>
      </w:r>
    </w:p>
    <w:p w:rsidR="00686778" w:rsidRPr="00775159" w:rsidRDefault="00686778" w:rsidP="00686778">
      <w:pPr>
        <w:ind w:firstLine="567"/>
        <w:jc w:val="both"/>
        <w:rPr>
          <w:sz w:val="36"/>
          <w:szCs w:val="36"/>
        </w:rPr>
      </w:pPr>
      <w:r w:rsidRPr="00775159">
        <w:rPr>
          <w:sz w:val="36"/>
          <w:szCs w:val="36"/>
        </w:rPr>
        <w:t xml:space="preserve">- по налогу на имущество физических лиц – </w:t>
      </w:r>
      <w:r w:rsidR="00775159" w:rsidRPr="00775159">
        <w:rPr>
          <w:sz w:val="36"/>
          <w:szCs w:val="36"/>
        </w:rPr>
        <w:t>57</w:t>
      </w:r>
      <w:r w:rsidRPr="00775159">
        <w:rPr>
          <w:sz w:val="36"/>
          <w:szCs w:val="36"/>
        </w:rPr>
        <w:t xml:space="preserve"> тыс.рублей;</w:t>
      </w:r>
    </w:p>
    <w:p w:rsidR="00686778" w:rsidRPr="00775159" w:rsidRDefault="00686778" w:rsidP="00686778">
      <w:pPr>
        <w:ind w:firstLine="567"/>
        <w:jc w:val="both"/>
        <w:rPr>
          <w:sz w:val="36"/>
          <w:szCs w:val="36"/>
        </w:rPr>
      </w:pPr>
      <w:r w:rsidRPr="00775159">
        <w:rPr>
          <w:sz w:val="36"/>
          <w:szCs w:val="36"/>
        </w:rPr>
        <w:t xml:space="preserve">- по транспортному налогу – </w:t>
      </w:r>
      <w:r w:rsidR="00775159" w:rsidRPr="00775159">
        <w:rPr>
          <w:sz w:val="36"/>
          <w:szCs w:val="36"/>
        </w:rPr>
        <w:t>456</w:t>
      </w:r>
      <w:r w:rsidRPr="00775159">
        <w:rPr>
          <w:sz w:val="36"/>
          <w:szCs w:val="36"/>
        </w:rPr>
        <w:t xml:space="preserve"> тыс.рублей;</w:t>
      </w:r>
    </w:p>
    <w:p w:rsidR="00686778" w:rsidRDefault="00686778" w:rsidP="00686778">
      <w:pPr>
        <w:ind w:firstLine="567"/>
        <w:jc w:val="both"/>
        <w:rPr>
          <w:sz w:val="36"/>
          <w:szCs w:val="36"/>
        </w:rPr>
      </w:pPr>
      <w:r w:rsidRPr="00775159">
        <w:rPr>
          <w:sz w:val="36"/>
          <w:szCs w:val="36"/>
        </w:rPr>
        <w:t xml:space="preserve">- по земельному налогу – </w:t>
      </w:r>
      <w:r w:rsidR="00775159" w:rsidRPr="00775159">
        <w:rPr>
          <w:sz w:val="36"/>
          <w:szCs w:val="36"/>
        </w:rPr>
        <w:t>184</w:t>
      </w:r>
      <w:r w:rsidRPr="00775159">
        <w:rPr>
          <w:sz w:val="36"/>
          <w:szCs w:val="36"/>
        </w:rPr>
        <w:t xml:space="preserve"> тыс.рублей.</w:t>
      </w:r>
    </w:p>
    <w:p w:rsidR="00686778" w:rsidRPr="0096120A" w:rsidRDefault="00686778" w:rsidP="00686778">
      <w:pPr>
        <w:ind w:firstLine="567"/>
        <w:jc w:val="both"/>
        <w:rPr>
          <w:sz w:val="36"/>
          <w:szCs w:val="36"/>
        </w:rPr>
      </w:pPr>
    </w:p>
    <w:p w:rsidR="002C6463" w:rsidRPr="00F73C60" w:rsidRDefault="00686778" w:rsidP="003545E2">
      <w:pPr>
        <w:autoSpaceDE w:val="0"/>
        <w:autoSpaceDN w:val="0"/>
        <w:adjustRightInd w:val="0"/>
        <w:jc w:val="both"/>
        <w:rPr>
          <w:sz w:val="36"/>
          <w:szCs w:val="36"/>
        </w:rPr>
      </w:pPr>
      <w:r>
        <w:rPr>
          <w:sz w:val="36"/>
          <w:szCs w:val="36"/>
        </w:rPr>
        <w:t xml:space="preserve">        </w:t>
      </w:r>
      <w:r w:rsidR="003545E2">
        <w:rPr>
          <w:sz w:val="36"/>
          <w:szCs w:val="36"/>
        </w:rPr>
        <w:t xml:space="preserve">Как мы видим остается актуальной проблема поступления недоимки по местным налогам. Особое внимание уделялось в первую очередь недопущения задолженности работниками администрации и бюджетных учреждений нашего поселения. Проводились заседания комиссии при администрации поселения </w:t>
      </w:r>
      <w:r w:rsidR="005473E1">
        <w:rPr>
          <w:sz w:val="36"/>
          <w:szCs w:val="36"/>
        </w:rPr>
        <w:t>с приглашением физических лиц. Всего таких заседаний с начала года проведено – 2, в результате которых была погашена недоимка в размере  - 54 тыс.рублей. Работа во втором полугодии будет продолжена и очередной раз напоминаем Вам, что каждый человек должен интересоваться состоянием своей задолженности.</w:t>
      </w:r>
    </w:p>
    <w:p w:rsidR="002C6463" w:rsidRPr="00F73C60" w:rsidRDefault="002C6463" w:rsidP="00F73C60">
      <w:pPr>
        <w:spacing w:line="276" w:lineRule="auto"/>
        <w:jc w:val="both"/>
        <w:rPr>
          <w:rFonts w:ascii="Times New Roman CYR" w:hAnsi="Times New Roman CYR" w:cs="Times New Roman CYR"/>
          <w:sz w:val="36"/>
          <w:szCs w:val="36"/>
        </w:rPr>
      </w:pPr>
      <w:r w:rsidRPr="00F73C60">
        <w:rPr>
          <w:sz w:val="36"/>
          <w:szCs w:val="36"/>
        </w:rPr>
        <w:t xml:space="preserve">         </w:t>
      </w:r>
      <w:r w:rsidR="00CA690B" w:rsidRPr="00F73C60">
        <w:rPr>
          <w:sz w:val="36"/>
          <w:szCs w:val="36"/>
        </w:rPr>
        <w:t>Расходы бюджета</w:t>
      </w:r>
      <w:r w:rsidRPr="00F73C60">
        <w:rPr>
          <w:sz w:val="36"/>
          <w:szCs w:val="36"/>
        </w:rPr>
        <w:t xml:space="preserve"> за первое полугодие 2022 года  исполнен</w:t>
      </w:r>
      <w:r w:rsidR="00CA690B" w:rsidRPr="00F73C60">
        <w:rPr>
          <w:sz w:val="36"/>
          <w:szCs w:val="36"/>
        </w:rPr>
        <w:t>ы</w:t>
      </w:r>
      <w:r w:rsidRPr="00F73C60">
        <w:rPr>
          <w:sz w:val="36"/>
          <w:szCs w:val="36"/>
        </w:rPr>
        <w:t xml:space="preserve"> в сумме </w:t>
      </w:r>
      <w:r w:rsidRPr="00F73C60">
        <w:rPr>
          <w:rFonts w:ascii="Times New Roman CYR" w:hAnsi="Times New Roman CYR" w:cs="Times New Roman CYR"/>
          <w:sz w:val="36"/>
          <w:szCs w:val="36"/>
        </w:rPr>
        <w:t>7 мил. 226 тыс. рублей или 44,7 процента к плановым годовым назначениям.</w:t>
      </w:r>
    </w:p>
    <w:p w:rsidR="002C6463" w:rsidRPr="00F73C60" w:rsidRDefault="002C6463" w:rsidP="000800C1">
      <w:pPr>
        <w:spacing w:line="276" w:lineRule="auto"/>
        <w:jc w:val="both"/>
        <w:rPr>
          <w:sz w:val="36"/>
          <w:szCs w:val="36"/>
        </w:rPr>
      </w:pPr>
      <w:r w:rsidRPr="00F73C60">
        <w:rPr>
          <w:rFonts w:ascii="Times New Roman CYR" w:hAnsi="Times New Roman CYR" w:cs="Times New Roman CYR"/>
          <w:sz w:val="36"/>
          <w:szCs w:val="36"/>
        </w:rPr>
        <w:t xml:space="preserve">         Бюджет сформирован и исполнен в программной структуре расходов на основе 8 муниципальных программ </w:t>
      </w:r>
      <w:proofErr w:type="spellStart"/>
      <w:r w:rsidRPr="00F73C60">
        <w:rPr>
          <w:rFonts w:ascii="Times New Roman CYR" w:hAnsi="Times New Roman CYR" w:cs="Times New Roman CYR"/>
          <w:sz w:val="36"/>
          <w:szCs w:val="36"/>
        </w:rPr>
        <w:t>Волошинского</w:t>
      </w:r>
      <w:proofErr w:type="spellEnd"/>
      <w:r w:rsidRPr="00F73C60">
        <w:rPr>
          <w:rFonts w:ascii="Times New Roman CYR" w:hAnsi="Times New Roman CYR" w:cs="Times New Roman CYR"/>
          <w:sz w:val="36"/>
          <w:szCs w:val="36"/>
        </w:rPr>
        <w:t xml:space="preserve"> сельского поселения.</w:t>
      </w:r>
    </w:p>
    <w:p w:rsidR="002C6463" w:rsidRDefault="002C6463" w:rsidP="00F73C60">
      <w:pPr>
        <w:spacing w:line="276" w:lineRule="auto"/>
        <w:jc w:val="both"/>
        <w:rPr>
          <w:sz w:val="36"/>
          <w:szCs w:val="36"/>
        </w:rPr>
      </w:pPr>
      <w:r w:rsidRPr="00F73C60">
        <w:rPr>
          <w:sz w:val="36"/>
          <w:szCs w:val="36"/>
        </w:rPr>
        <w:tab/>
        <w:t>Расходная часть бюджета обеспечивает функционирование органов местного самоуправления, социально-культурной сферы, благоустройства, коммунальной инфраструктуры, а так же решение других вопросов жизнедеятельности муниципального образования.</w:t>
      </w:r>
    </w:p>
    <w:p w:rsidR="0065279C" w:rsidRDefault="0065279C" w:rsidP="00F73C60">
      <w:pPr>
        <w:spacing w:line="276" w:lineRule="auto"/>
        <w:jc w:val="both"/>
        <w:rPr>
          <w:sz w:val="36"/>
          <w:szCs w:val="36"/>
        </w:rPr>
      </w:pPr>
      <w:r>
        <w:rPr>
          <w:sz w:val="36"/>
          <w:szCs w:val="36"/>
        </w:rPr>
        <w:t xml:space="preserve">          Расходы на «Общегосударственные вопросы» исполнены в 1 полугодии 2022 года в объеме 3 мил. 105 тыс. или 45,1 процента к годовым плановым назначениям</w:t>
      </w:r>
      <w:r w:rsidR="00802C8B">
        <w:rPr>
          <w:sz w:val="36"/>
          <w:szCs w:val="36"/>
        </w:rPr>
        <w:t>.</w:t>
      </w:r>
    </w:p>
    <w:p w:rsidR="0065279C" w:rsidRDefault="0065279C" w:rsidP="0065279C">
      <w:pPr>
        <w:autoSpaceDE w:val="0"/>
        <w:autoSpaceDN w:val="0"/>
        <w:adjustRightInd w:val="0"/>
        <w:spacing w:line="276" w:lineRule="auto"/>
        <w:ind w:firstLine="900"/>
        <w:jc w:val="both"/>
        <w:rPr>
          <w:rFonts w:ascii="Times New Roman CYR" w:hAnsi="Times New Roman CYR" w:cs="Times New Roman CYR"/>
          <w:sz w:val="36"/>
          <w:szCs w:val="36"/>
        </w:rPr>
      </w:pPr>
      <w:r w:rsidRPr="0065279C">
        <w:rPr>
          <w:rFonts w:ascii="Times New Roman CYR" w:hAnsi="Times New Roman CYR" w:cs="Times New Roman CYR"/>
          <w:sz w:val="36"/>
          <w:szCs w:val="36"/>
        </w:rPr>
        <w:t>На финансирование отраслей социальной сферы, включая расходы на финансовое обеспечение муниципального задания за 1 полугодие 2022 года направлено 3 </w:t>
      </w:r>
      <w:r w:rsidR="0059257B">
        <w:rPr>
          <w:rFonts w:ascii="Times New Roman CYR" w:hAnsi="Times New Roman CYR" w:cs="Times New Roman CYR"/>
          <w:sz w:val="36"/>
          <w:szCs w:val="36"/>
        </w:rPr>
        <w:t>мил 287</w:t>
      </w:r>
      <w:r w:rsidRPr="0065279C">
        <w:rPr>
          <w:rFonts w:ascii="Times New Roman CYR" w:hAnsi="Times New Roman CYR" w:cs="Times New Roman CYR"/>
          <w:sz w:val="36"/>
          <w:szCs w:val="36"/>
        </w:rPr>
        <w:t xml:space="preserve"> тыс.рублей, что составляет  50,8 процентов к годовым плановым назначениям</w:t>
      </w:r>
      <w:r w:rsidR="009B27FF">
        <w:rPr>
          <w:rFonts w:ascii="Times New Roman CYR" w:hAnsi="Times New Roman CYR" w:cs="Times New Roman CYR"/>
          <w:sz w:val="36"/>
          <w:szCs w:val="36"/>
        </w:rPr>
        <w:t>, в том числе</w:t>
      </w:r>
      <w:r w:rsidR="0059257B">
        <w:rPr>
          <w:rFonts w:ascii="Times New Roman CYR" w:hAnsi="Times New Roman CYR" w:cs="Times New Roman CYR"/>
          <w:sz w:val="36"/>
          <w:szCs w:val="36"/>
        </w:rPr>
        <w:t xml:space="preserve"> исполнение составило</w:t>
      </w:r>
      <w:r w:rsidR="009B27FF">
        <w:rPr>
          <w:rFonts w:ascii="Times New Roman CYR" w:hAnsi="Times New Roman CYR" w:cs="Times New Roman CYR"/>
          <w:sz w:val="36"/>
          <w:szCs w:val="36"/>
        </w:rPr>
        <w:t>;</w:t>
      </w:r>
    </w:p>
    <w:p w:rsidR="009B27FF" w:rsidRDefault="009B27FF" w:rsidP="0065279C">
      <w:pPr>
        <w:autoSpaceDE w:val="0"/>
        <w:autoSpaceDN w:val="0"/>
        <w:adjustRightInd w:val="0"/>
        <w:spacing w:line="276" w:lineRule="auto"/>
        <w:ind w:firstLine="900"/>
        <w:jc w:val="both"/>
        <w:rPr>
          <w:rFonts w:ascii="Times New Roman CYR" w:hAnsi="Times New Roman CYR" w:cs="Times New Roman CYR"/>
          <w:sz w:val="36"/>
          <w:szCs w:val="36"/>
        </w:rPr>
      </w:pPr>
      <w:r>
        <w:rPr>
          <w:rFonts w:ascii="Times New Roman CYR" w:hAnsi="Times New Roman CYR" w:cs="Times New Roman CYR"/>
          <w:sz w:val="36"/>
          <w:szCs w:val="36"/>
        </w:rPr>
        <w:t xml:space="preserve">- по культуре </w:t>
      </w:r>
      <w:r w:rsidR="0059257B">
        <w:rPr>
          <w:rFonts w:ascii="Times New Roman CYR" w:hAnsi="Times New Roman CYR" w:cs="Times New Roman CYR"/>
          <w:sz w:val="36"/>
          <w:szCs w:val="36"/>
        </w:rPr>
        <w:t>3 мил. 101 тыс.рублей;</w:t>
      </w:r>
    </w:p>
    <w:p w:rsidR="009B27FF" w:rsidRDefault="009B27FF" w:rsidP="0065279C">
      <w:pPr>
        <w:autoSpaceDE w:val="0"/>
        <w:autoSpaceDN w:val="0"/>
        <w:adjustRightInd w:val="0"/>
        <w:spacing w:line="276" w:lineRule="auto"/>
        <w:ind w:firstLine="900"/>
        <w:jc w:val="both"/>
        <w:rPr>
          <w:rFonts w:ascii="Times New Roman CYR" w:hAnsi="Times New Roman CYR" w:cs="Times New Roman CYR"/>
          <w:sz w:val="36"/>
          <w:szCs w:val="36"/>
        </w:rPr>
      </w:pPr>
      <w:r>
        <w:rPr>
          <w:rFonts w:ascii="Times New Roman CYR" w:hAnsi="Times New Roman CYR" w:cs="Times New Roman CYR"/>
          <w:sz w:val="36"/>
          <w:szCs w:val="36"/>
        </w:rPr>
        <w:t>- по образованию</w:t>
      </w:r>
      <w:r w:rsidR="0059257B">
        <w:rPr>
          <w:rFonts w:ascii="Times New Roman CYR" w:hAnsi="Times New Roman CYR" w:cs="Times New Roman CYR"/>
          <w:sz w:val="36"/>
          <w:szCs w:val="36"/>
        </w:rPr>
        <w:t xml:space="preserve"> 3 тыс.рублей;</w:t>
      </w:r>
    </w:p>
    <w:p w:rsidR="009B27FF" w:rsidRPr="0059257B" w:rsidRDefault="0059257B" w:rsidP="0059257B">
      <w:pPr>
        <w:pStyle w:val="aff9"/>
        <w:spacing w:line="276" w:lineRule="auto"/>
        <w:jc w:val="both"/>
        <w:rPr>
          <w:rFonts w:ascii="Times New Roman" w:eastAsia="Calibri" w:hAnsi="Times New Roman"/>
          <w:sz w:val="36"/>
          <w:szCs w:val="36"/>
          <w:lang w:eastAsia="en-US"/>
        </w:rPr>
      </w:pPr>
      <w:r>
        <w:rPr>
          <w:rFonts w:ascii="Times New Roman CYR" w:hAnsi="Times New Roman CYR" w:cs="Times New Roman CYR"/>
          <w:sz w:val="36"/>
          <w:szCs w:val="36"/>
        </w:rPr>
        <w:t xml:space="preserve">          </w:t>
      </w:r>
      <w:r w:rsidR="009B27FF">
        <w:rPr>
          <w:rFonts w:ascii="Times New Roman CYR" w:hAnsi="Times New Roman CYR" w:cs="Times New Roman CYR"/>
          <w:sz w:val="36"/>
          <w:szCs w:val="36"/>
        </w:rPr>
        <w:t>-</w:t>
      </w:r>
      <w:r w:rsidR="009B27FF" w:rsidRPr="009B27FF">
        <w:rPr>
          <w:rFonts w:ascii="Times New Roman" w:eastAsia="Calibri" w:hAnsi="Times New Roman"/>
          <w:sz w:val="36"/>
          <w:szCs w:val="36"/>
          <w:lang w:eastAsia="en-US"/>
        </w:rPr>
        <w:t xml:space="preserve"> </w:t>
      </w:r>
      <w:r w:rsidR="009B27FF">
        <w:rPr>
          <w:rFonts w:ascii="Times New Roman" w:eastAsia="Calibri" w:hAnsi="Times New Roman"/>
          <w:sz w:val="36"/>
          <w:szCs w:val="36"/>
          <w:lang w:eastAsia="en-US"/>
        </w:rPr>
        <w:t>по социальной политике</w:t>
      </w:r>
      <w:r w:rsidR="009B27FF" w:rsidRPr="00C25C98">
        <w:rPr>
          <w:rFonts w:ascii="Times New Roman" w:eastAsia="Calibri" w:hAnsi="Times New Roman"/>
          <w:sz w:val="36"/>
          <w:szCs w:val="36"/>
          <w:lang w:eastAsia="en-US"/>
        </w:rPr>
        <w:t xml:space="preserve"> </w:t>
      </w:r>
      <w:r>
        <w:rPr>
          <w:rFonts w:ascii="Times New Roman" w:eastAsia="Calibri" w:hAnsi="Times New Roman"/>
          <w:sz w:val="36"/>
          <w:szCs w:val="36"/>
          <w:lang w:eastAsia="en-US"/>
        </w:rPr>
        <w:t>183 тыс.рублей.</w:t>
      </w:r>
    </w:p>
    <w:p w:rsidR="0065279C" w:rsidRDefault="0065279C" w:rsidP="0065279C">
      <w:pPr>
        <w:autoSpaceDE w:val="0"/>
        <w:autoSpaceDN w:val="0"/>
        <w:adjustRightInd w:val="0"/>
        <w:spacing w:line="276" w:lineRule="auto"/>
        <w:ind w:firstLine="900"/>
        <w:jc w:val="both"/>
        <w:rPr>
          <w:rFonts w:ascii="Times New Roman CYR" w:hAnsi="Times New Roman CYR" w:cs="Times New Roman CYR"/>
          <w:sz w:val="36"/>
          <w:szCs w:val="36"/>
        </w:rPr>
      </w:pPr>
      <w:r w:rsidRPr="0065279C">
        <w:rPr>
          <w:rFonts w:ascii="Times New Roman CYR" w:hAnsi="Times New Roman CYR" w:cs="Times New Roman CYR"/>
          <w:sz w:val="36"/>
          <w:szCs w:val="36"/>
        </w:rPr>
        <w:t xml:space="preserve">На финансирование жилищно-коммунального хозяйства направлено </w:t>
      </w:r>
      <w:r w:rsidR="0059257B">
        <w:rPr>
          <w:rFonts w:ascii="Times New Roman CYR" w:hAnsi="Times New Roman CYR" w:cs="Times New Roman CYR"/>
          <w:sz w:val="36"/>
          <w:szCs w:val="36"/>
        </w:rPr>
        <w:t>729</w:t>
      </w:r>
      <w:r w:rsidRPr="0065279C">
        <w:rPr>
          <w:rFonts w:ascii="Times New Roman CYR" w:hAnsi="Times New Roman CYR" w:cs="Times New Roman CYR"/>
          <w:sz w:val="36"/>
          <w:szCs w:val="36"/>
        </w:rPr>
        <w:t xml:space="preserve"> тыс.рублей или 28,9 процента к годовым плановым назначениям</w:t>
      </w:r>
      <w:r>
        <w:rPr>
          <w:rFonts w:ascii="Times New Roman CYR" w:hAnsi="Times New Roman CYR" w:cs="Times New Roman CYR"/>
          <w:sz w:val="36"/>
          <w:szCs w:val="36"/>
        </w:rPr>
        <w:t>, в том числе:</w:t>
      </w:r>
    </w:p>
    <w:p w:rsidR="003607AE" w:rsidRDefault="009B27FF" w:rsidP="003607AE">
      <w:pPr>
        <w:spacing w:before="100" w:beforeAutospacing="1" w:after="240" w:line="276" w:lineRule="auto"/>
        <w:ind w:firstLine="540"/>
        <w:jc w:val="both"/>
        <w:rPr>
          <w:sz w:val="36"/>
          <w:szCs w:val="36"/>
        </w:rPr>
      </w:pPr>
      <w:r>
        <w:rPr>
          <w:rFonts w:ascii="Times New Roman CYR" w:hAnsi="Times New Roman CYR" w:cs="Times New Roman CYR"/>
          <w:sz w:val="36"/>
          <w:szCs w:val="36"/>
        </w:rPr>
        <w:t>1.</w:t>
      </w:r>
      <w:r w:rsidR="003607AE">
        <w:rPr>
          <w:rFonts w:ascii="Times New Roman CYR" w:hAnsi="Times New Roman CYR" w:cs="Times New Roman CYR"/>
          <w:sz w:val="36"/>
          <w:szCs w:val="36"/>
        </w:rPr>
        <w:t xml:space="preserve"> на коммунальное хозяйство в части возмещения </w:t>
      </w:r>
      <w:r w:rsidR="003607AE" w:rsidRPr="003607AE">
        <w:rPr>
          <w:sz w:val="36"/>
          <w:szCs w:val="36"/>
        </w:rPr>
        <w:t xml:space="preserve">предприятиям ЖКХ части платы граждан за коммунальные услуги </w:t>
      </w:r>
      <w:r w:rsidR="003607AE">
        <w:rPr>
          <w:sz w:val="36"/>
          <w:szCs w:val="36"/>
        </w:rPr>
        <w:t>43</w:t>
      </w:r>
      <w:r w:rsidR="005C0327">
        <w:rPr>
          <w:sz w:val="36"/>
          <w:szCs w:val="36"/>
        </w:rPr>
        <w:t>6</w:t>
      </w:r>
      <w:r w:rsidR="003607AE">
        <w:rPr>
          <w:sz w:val="36"/>
          <w:szCs w:val="36"/>
        </w:rPr>
        <w:t xml:space="preserve"> тыс.руб.;</w:t>
      </w:r>
    </w:p>
    <w:p w:rsidR="003607AE" w:rsidRDefault="009B27FF" w:rsidP="003607AE">
      <w:pPr>
        <w:spacing w:before="100" w:beforeAutospacing="1" w:after="240" w:line="276" w:lineRule="auto"/>
        <w:ind w:firstLine="540"/>
        <w:jc w:val="both"/>
        <w:rPr>
          <w:sz w:val="36"/>
          <w:szCs w:val="36"/>
        </w:rPr>
      </w:pPr>
      <w:r>
        <w:rPr>
          <w:sz w:val="36"/>
          <w:szCs w:val="36"/>
        </w:rPr>
        <w:t>2.</w:t>
      </w:r>
      <w:r w:rsidR="003607AE">
        <w:rPr>
          <w:sz w:val="36"/>
          <w:szCs w:val="36"/>
        </w:rPr>
        <w:t xml:space="preserve"> на благоустройство 277 тыс.рублей, в том числе:</w:t>
      </w:r>
    </w:p>
    <w:p w:rsidR="003607AE" w:rsidRDefault="003607AE" w:rsidP="003607AE">
      <w:pPr>
        <w:spacing w:before="100" w:beforeAutospacing="1" w:after="240" w:line="276" w:lineRule="auto"/>
        <w:ind w:firstLine="540"/>
        <w:jc w:val="both"/>
        <w:rPr>
          <w:sz w:val="36"/>
          <w:szCs w:val="36"/>
        </w:rPr>
      </w:pPr>
      <w:r>
        <w:rPr>
          <w:sz w:val="36"/>
          <w:szCs w:val="36"/>
        </w:rPr>
        <w:t>-на уличное освещение 164 тыс.рублей;</w:t>
      </w:r>
    </w:p>
    <w:p w:rsidR="003607AE" w:rsidRDefault="003607AE" w:rsidP="003607AE">
      <w:pPr>
        <w:spacing w:before="100" w:beforeAutospacing="1" w:after="240" w:line="276" w:lineRule="auto"/>
        <w:ind w:firstLine="540"/>
        <w:jc w:val="both"/>
        <w:rPr>
          <w:sz w:val="36"/>
          <w:szCs w:val="36"/>
        </w:rPr>
      </w:pPr>
      <w:r>
        <w:rPr>
          <w:sz w:val="36"/>
          <w:szCs w:val="36"/>
        </w:rPr>
        <w:t xml:space="preserve">- на озеленение </w:t>
      </w:r>
      <w:r w:rsidR="0059257B">
        <w:rPr>
          <w:sz w:val="36"/>
          <w:szCs w:val="36"/>
        </w:rPr>
        <w:t>8 тыс.рублей;</w:t>
      </w:r>
    </w:p>
    <w:p w:rsidR="003607AE" w:rsidRDefault="003607AE" w:rsidP="003607AE">
      <w:pPr>
        <w:spacing w:before="100" w:beforeAutospacing="1" w:after="240" w:line="276" w:lineRule="auto"/>
        <w:ind w:firstLine="540"/>
        <w:jc w:val="both"/>
        <w:rPr>
          <w:sz w:val="36"/>
          <w:szCs w:val="36"/>
        </w:rPr>
      </w:pPr>
      <w:r>
        <w:rPr>
          <w:sz w:val="36"/>
          <w:szCs w:val="36"/>
        </w:rPr>
        <w:t>- на содержание кладбищ</w:t>
      </w:r>
      <w:r w:rsidR="0059257B">
        <w:rPr>
          <w:sz w:val="36"/>
          <w:szCs w:val="36"/>
        </w:rPr>
        <w:t xml:space="preserve"> 64 тыс.рублей;</w:t>
      </w:r>
    </w:p>
    <w:p w:rsidR="003607AE" w:rsidRDefault="003607AE" w:rsidP="003607AE">
      <w:pPr>
        <w:spacing w:before="100" w:beforeAutospacing="1" w:after="240" w:line="276" w:lineRule="auto"/>
        <w:ind w:firstLine="540"/>
        <w:jc w:val="both"/>
        <w:rPr>
          <w:sz w:val="36"/>
          <w:szCs w:val="36"/>
        </w:rPr>
      </w:pPr>
      <w:r>
        <w:rPr>
          <w:sz w:val="36"/>
          <w:szCs w:val="36"/>
        </w:rPr>
        <w:t>- прочее благоустройство</w:t>
      </w:r>
      <w:r w:rsidR="0059257B">
        <w:rPr>
          <w:sz w:val="36"/>
          <w:szCs w:val="36"/>
        </w:rPr>
        <w:t xml:space="preserve"> </w:t>
      </w:r>
      <w:r w:rsidR="005C0327">
        <w:rPr>
          <w:sz w:val="36"/>
          <w:szCs w:val="36"/>
        </w:rPr>
        <w:t>41 тыс.рублей;</w:t>
      </w:r>
    </w:p>
    <w:p w:rsidR="0065279C" w:rsidRDefault="005C0327" w:rsidP="00802C8B">
      <w:pPr>
        <w:spacing w:before="100" w:beforeAutospacing="1" w:after="240" w:line="276" w:lineRule="auto"/>
        <w:ind w:firstLine="540"/>
        <w:jc w:val="both"/>
        <w:rPr>
          <w:sz w:val="36"/>
          <w:szCs w:val="36"/>
        </w:rPr>
      </w:pPr>
      <w:r>
        <w:rPr>
          <w:sz w:val="36"/>
          <w:szCs w:val="36"/>
        </w:rPr>
        <w:t xml:space="preserve">- </w:t>
      </w:r>
      <w:r w:rsidRPr="005C0327">
        <w:rPr>
          <w:sz w:val="36"/>
          <w:szCs w:val="36"/>
        </w:rPr>
        <w:t>на осуществление переданных полномочий сельского поселения по организации ритуальных услуг 16 тыс.рублей.</w:t>
      </w:r>
    </w:p>
    <w:p w:rsidR="00802C8B" w:rsidRPr="00802C8B" w:rsidRDefault="009733BB" w:rsidP="00802C8B">
      <w:pPr>
        <w:spacing w:before="100" w:beforeAutospacing="1" w:after="240" w:line="276" w:lineRule="auto"/>
        <w:ind w:firstLine="540"/>
        <w:jc w:val="both"/>
        <w:rPr>
          <w:sz w:val="36"/>
          <w:szCs w:val="36"/>
        </w:rPr>
      </w:pPr>
      <w:r>
        <w:rPr>
          <w:sz w:val="36"/>
          <w:szCs w:val="36"/>
        </w:rPr>
        <w:t xml:space="preserve">    На </w:t>
      </w:r>
      <w:r w:rsidRPr="0096120A">
        <w:rPr>
          <w:sz w:val="36"/>
          <w:szCs w:val="36"/>
        </w:rPr>
        <w:t>исполнение отдельных государственных полномочий в части ведения воинского учета граждан</w:t>
      </w:r>
      <w:r>
        <w:rPr>
          <w:sz w:val="36"/>
          <w:szCs w:val="36"/>
        </w:rPr>
        <w:t xml:space="preserve"> израсходовано в отчетном периоде 105 тыс.рублей</w:t>
      </w:r>
      <w:r w:rsidRPr="0096120A">
        <w:rPr>
          <w:sz w:val="36"/>
          <w:szCs w:val="36"/>
        </w:rPr>
        <w:t>.</w:t>
      </w:r>
    </w:p>
    <w:p w:rsidR="0065279C" w:rsidRDefault="0065279C" w:rsidP="0065279C">
      <w:pPr>
        <w:autoSpaceDE w:val="0"/>
        <w:autoSpaceDN w:val="0"/>
        <w:adjustRightInd w:val="0"/>
        <w:spacing w:line="276" w:lineRule="auto"/>
        <w:ind w:firstLine="900"/>
        <w:jc w:val="both"/>
        <w:rPr>
          <w:rFonts w:ascii="Times New Roman CYR" w:hAnsi="Times New Roman CYR" w:cs="Times New Roman CYR"/>
          <w:sz w:val="36"/>
          <w:szCs w:val="36"/>
        </w:rPr>
      </w:pPr>
      <w:r w:rsidRPr="0065279C">
        <w:rPr>
          <w:rFonts w:ascii="Times New Roman CYR" w:hAnsi="Times New Roman CYR" w:cs="Times New Roman CYR"/>
          <w:sz w:val="36"/>
          <w:szCs w:val="36"/>
        </w:rPr>
        <w:t>На обеспечение деятельности национальной безопасности и правоохранительной деятельности  расходы предусмотрены в последующих кварталах.</w:t>
      </w:r>
    </w:p>
    <w:p w:rsidR="009B27FF" w:rsidRPr="0065279C" w:rsidRDefault="009B27FF" w:rsidP="0065279C">
      <w:pPr>
        <w:autoSpaceDE w:val="0"/>
        <w:autoSpaceDN w:val="0"/>
        <w:adjustRightInd w:val="0"/>
        <w:spacing w:line="276" w:lineRule="auto"/>
        <w:ind w:firstLine="900"/>
        <w:jc w:val="both"/>
        <w:rPr>
          <w:rFonts w:ascii="Times New Roman CYR" w:hAnsi="Times New Roman CYR" w:cs="Times New Roman CYR"/>
          <w:sz w:val="36"/>
          <w:szCs w:val="36"/>
        </w:rPr>
      </w:pPr>
      <w:r>
        <w:rPr>
          <w:rFonts w:eastAsia="Calibri"/>
          <w:sz w:val="36"/>
          <w:szCs w:val="36"/>
          <w:lang w:eastAsia="en-US"/>
        </w:rPr>
        <w:t xml:space="preserve">          </w:t>
      </w:r>
    </w:p>
    <w:tbl>
      <w:tblPr>
        <w:tblW w:w="10065" w:type="dxa"/>
        <w:tblInd w:w="-694" w:type="dxa"/>
        <w:tblLayout w:type="fixed"/>
        <w:tblCellMar>
          <w:left w:w="0" w:type="dxa"/>
          <w:right w:w="0" w:type="dxa"/>
        </w:tblCellMar>
        <w:tblLook w:val="0000"/>
      </w:tblPr>
      <w:tblGrid>
        <w:gridCol w:w="6521"/>
        <w:gridCol w:w="1839"/>
        <w:gridCol w:w="1705"/>
      </w:tblGrid>
      <w:tr w:rsidR="0065279C" w:rsidTr="0065279C">
        <w:trPr>
          <w:cantSplit/>
          <w:trHeight w:val="270"/>
        </w:trPr>
        <w:tc>
          <w:tcPr>
            <w:tcW w:w="10065" w:type="dxa"/>
            <w:gridSpan w:val="3"/>
            <w:tcBorders>
              <w:top w:val="nil"/>
              <w:right w:val="nil"/>
            </w:tcBorders>
            <w:noWrap/>
            <w:tcMar>
              <w:top w:w="15" w:type="dxa"/>
              <w:left w:w="15" w:type="dxa"/>
              <w:bottom w:w="0" w:type="dxa"/>
              <w:right w:w="15" w:type="dxa"/>
            </w:tcMar>
            <w:vAlign w:val="center"/>
          </w:tcPr>
          <w:p w:rsidR="0065279C" w:rsidRDefault="0065279C" w:rsidP="0065279C">
            <w:pPr>
              <w:pStyle w:val="ConsPlusTitle"/>
              <w:widowControl/>
              <w:ind w:left="-299" w:firstLine="299"/>
              <w:jc w:val="center"/>
              <w:rPr>
                <w:rFonts w:ascii="Times New Roman" w:hAnsi="Times New Roman"/>
                <w:b w:val="0"/>
                <w:bCs w:val="0"/>
                <w:iCs/>
                <w:sz w:val="28"/>
                <w:szCs w:val="28"/>
              </w:rPr>
            </w:pPr>
            <w:r>
              <w:rPr>
                <w:rFonts w:ascii="Times New Roman" w:hAnsi="Times New Roman"/>
                <w:b w:val="0"/>
                <w:bCs w:val="0"/>
                <w:iCs/>
                <w:sz w:val="28"/>
                <w:szCs w:val="28"/>
              </w:rPr>
              <w:t>ИНФОРМАЦИЯ</w:t>
            </w:r>
          </w:p>
          <w:p w:rsidR="0065279C" w:rsidRDefault="0065279C" w:rsidP="00FF32AC">
            <w:pPr>
              <w:pStyle w:val="ConsPlusTitle"/>
              <w:widowControl/>
              <w:jc w:val="center"/>
              <w:rPr>
                <w:rFonts w:ascii="Times New Roman" w:hAnsi="Times New Roman"/>
                <w:b w:val="0"/>
                <w:bCs w:val="0"/>
                <w:iCs/>
                <w:sz w:val="28"/>
                <w:szCs w:val="28"/>
              </w:rPr>
            </w:pPr>
            <w:r>
              <w:rPr>
                <w:rFonts w:ascii="Times New Roman" w:hAnsi="Times New Roman"/>
                <w:b w:val="0"/>
                <w:bCs w:val="0"/>
                <w:iCs/>
                <w:sz w:val="28"/>
                <w:szCs w:val="28"/>
              </w:rPr>
              <w:t xml:space="preserve">об исполнении бюджета </w:t>
            </w:r>
            <w:proofErr w:type="spellStart"/>
            <w:r>
              <w:rPr>
                <w:rFonts w:ascii="Times New Roman" w:hAnsi="Times New Roman"/>
                <w:b w:val="0"/>
                <w:bCs w:val="0"/>
                <w:iCs/>
                <w:sz w:val="28"/>
                <w:szCs w:val="28"/>
              </w:rPr>
              <w:t>Волошинского</w:t>
            </w:r>
            <w:proofErr w:type="spellEnd"/>
            <w:r>
              <w:rPr>
                <w:rFonts w:ascii="Times New Roman" w:hAnsi="Times New Roman"/>
                <w:b w:val="0"/>
                <w:bCs w:val="0"/>
                <w:iCs/>
                <w:sz w:val="28"/>
                <w:szCs w:val="28"/>
              </w:rPr>
              <w:t xml:space="preserve"> сельского поселения </w:t>
            </w:r>
          </w:p>
          <w:p w:rsidR="0065279C" w:rsidRDefault="0065279C" w:rsidP="00FF32AC">
            <w:pPr>
              <w:pStyle w:val="ConsPlusTitle"/>
              <w:widowControl/>
              <w:jc w:val="center"/>
              <w:rPr>
                <w:rFonts w:ascii="Times New Roman" w:hAnsi="Times New Roman"/>
                <w:b w:val="0"/>
                <w:bCs w:val="0"/>
                <w:iCs/>
                <w:sz w:val="28"/>
                <w:szCs w:val="28"/>
              </w:rPr>
            </w:pPr>
            <w:proofErr w:type="spellStart"/>
            <w:r>
              <w:rPr>
                <w:rFonts w:ascii="Times New Roman" w:hAnsi="Times New Roman"/>
                <w:b w:val="0"/>
                <w:bCs w:val="0"/>
                <w:iCs/>
                <w:sz w:val="28"/>
                <w:szCs w:val="28"/>
              </w:rPr>
              <w:t>Миллеровского</w:t>
            </w:r>
            <w:proofErr w:type="spellEnd"/>
            <w:r>
              <w:rPr>
                <w:rFonts w:ascii="Times New Roman" w:hAnsi="Times New Roman"/>
                <w:b w:val="0"/>
                <w:bCs w:val="0"/>
                <w:iCs/>
                <w:sz w:val="28"/>
                <w:szCs w:val="28"/>
              </w:rPr>
              <w:t xml:space="preserve"> района за 1 полугодие 2022 года</w:t>
            </w:r>
          </w:p>
          <w:p w:rsidR="0065279C" w:rsidRDefault="0065279C" w:rsidP="00FF32AC">
            <w:pPr>
              <w:autoSpaceDE w:val="0"/>
              <w:autoSpaceDN w:val="0"/>
              <w:adjustRightInd w:val="0"/>
              <w:rPr>
                <w:iCs/>
                <w:szCs w:val="28"/>
              </w:rPr>
            </w:pPr>
          </w:p>
          <w:p w:rsidR="0065279C" w:rsidRDefault="0065279C" w:rsidP="00FF32AC">
            <w:pPr>
              <w:jc w:val="right"/>
              <w:rPr>
                <w:iCs/>
              </w:rPr>
            </w:pPr>
            <w:r>
              <w:rPr>
                <w:iCs/>
              </w:rPr>
              <w:t xml:space="preserve"> (тыс. руб.)</w:t>
            </w:r>
          </w:p>
        </w:tc>
      </w:tr>
      <w:tr w:rsidR="0065279C" w:rsidTr="0065279C">
        <w:trPr>
          <w:hidden/>
        </w:trPr>
        <w:tc>
          <w:tcPr>
            <w:tcW w:w="8360"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Default="0065279C" w:rsidP="00FF32AC">
            <w:pPr>
              <w:jc w:val="center"/>
              <w:rPr>
                <w:vanish/>
              </w:rPr>
            </w:pPr>
            <w:r>
              <w:rPr>
                <w:rFonts w:ascii="Times New Roman CYR" w:hAnsi="Times New Roman CYR" w:cs="Times New Roman CYR"/>
                <w:b/>
                <w:bCs/>
                <w:vanish/>
                <w:sz w:val="28"/>
              </w:rPr>
              <w:t> </w:t>
            </w:r>
          </w:p>
        </w:tc>
        <w:tc>
          <w:tcPr>
            <w:tcW w:w="1705" w:type="dxa"/>
            <w:tcBorders>
              <w:top w:val="nil"/>
              <w:left w:val="nil"/>
              <w:bottom w:val="single" w:sz="4" w:space="0" w:color="auto"/>
              <w:right w:val="single" w:sz="4" w:space="0" w:color="auto"/>
            </w:tcBorders>
            <w:tcMar>
              <w:top w:w="15" w:type="dxa"/>
              <w:left w:w="15" w:type="dxa"/>
              <w:bottom w:w="0" w:type="dxa"/>
              <w:right w:w="15" w:type="dxa"/>
            </w:tcMar>
          </w:tcPr>
          <w:p w:rsidR="0065279C" w:rsidRDefault="0065279C" w:rsidP="00FF32AC">
            <w:pPr>
              <w:jc w:val="center"/>
              <w:rPr>
                <w:vanish/>
              </w:rPr>
            </w:pPr>
            <w:r>
              <w:rPr>
                <w:rFonts w:ascii="Times New Roman CYR" w:hAnsi="Times New Roman CYR" w:cs="Times New Roman CYR"/>
                <w:b/>
                <w:bCs/>
                <w:vanish/>
                <w:sz w:val="28"/>
              </w:rPr>
              <w:t> </w:t>
            </w:r>
          </w:p>
        </w:tc>
      </w:tr>
      <w:tr w:rsidR="0065279C" w:rsidTr="0065279C">
        <w:trPr>
          <w:cantSplit/>
          <w:trHeight w:val="322"/>
        </w:trPr>
        <w:tc>
          <w:tcPr>
            <w:tcW w:w="652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5279C" w:rsidRDefault="0065279C" w:rsidP="00FF32AC">
            <w:pPr>
              <w:jc w:val="center"/>
              <w:rPr>
                <w:rFonts w:ascii="Times New Roman CYR" w:hAnsi="Times New Roman CYR" w:cs="Times New Roman CYR"/>
              </w:rPr>
            </w:pPr>
            <w:r>
              <w:rPr>
                <w:rFonts w:ascii="Times New Roman CYR" w:hAnsi="Times New Roman CYR" w:cs="Times New Roman CYR"/>
                <w:sz w:val="28"/>
              </w:rPr>
              <w:t xml:space="preserve">Наименование </w:t>
            </w:r>
          </w:p>
        </w:tc>
        <w:tc>
          <w:tcPr>
            <w:tcW w:w="1839" w:type="dxa"/>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65279C" w:rsidRDefault="0065279C" w:rsidP="00FF32AC">
            <w:pPr>
              <w:jc w:val="center"/>
              <w:rPr>
                <w:rFonts w:ascii="Times New Roman CYR" w:hAnsi="Times New Roman CYR" w:cs="Times New Roman CYR"/>
              </w:rPr>
            </w:pPr>
            <w:r>
              <w:rPr>
                <w:rFonts w:ascii="Times New Roman CYR" w:hAnsi="Times New Roman CYR" w:cs="Times New Roman CYR"/>
                <w:sz w:val="28"/>
              </w:rPr>
              <w:t xml:space="preserve">Утвержденные бюджетные назначения </w:t>
            </w:r>
          </w:p>
          <w:p w:rsidR="0065279C" w:rsidRDefault="0065279C" w:rsidP="00FF32AC">
            <w:pPr>
              <w:jc w:val="center"/>
              <w:rPr>
                <w:rFonts w:ascii="Times New Roman CYR" w:hAnsi="Times New Roman CYR" w:cs="Times New Roman CYR"/>
              </w:rPr>
            </w:pPr>
            <w:r>
              <w:rPr>
                <w:rFonts w:ascii="Times New Roman CYR" w:hAnsi="Times New Roman CYR" w:cs="Times New Roman CYR"/>
                <w:sz w:val="28"/>
              </w:rPr>
              <w:t>на год</w:t>
            </w:r>
          </w:p>
          <w:p w:rsidR="0065279C" w:rsidRDefault="0065279C" w:rsidP="00FF32AC">
            <w:pPr>
              <w:jc w:val="center"/>
              <w:rPr>
                <w:rFonts w:ascii="Times New Roman CYR" w:hAnsi="Times New Roman CYR" w:cs="Times New Roman CYR"/>
              </w:rPr>
            </w:pPr>
            <w:r>
              <w:rPr>
                <w:rFonts w:ascii="Times New Roman CYR" w:hAnsi="Times New Roman CYR" w:cs="Times New Roman CYR"/>
                <w:sz w:val="28"/>
              </w:rPr>
              <w:t>(тыс.рублей)</w:t>
            </w:r>
          </w:p>
        </w:tc>
        <w:tc>
          <w:tcPr>
            <w:tcW w:w="170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Default="0065279C" w:rsidP="00FF32AC">
            <w:pPr>
              <w:jc w:val="center"/>
              <w:rPr>
                <w:rFonts w:ascii="Times New Roman CYR" w:hAnsi="Times New Roman CYR" w:cs="Times New Roman CYR"/>
              </w:rPr>
            </w:pPr>
            <w:r>
              <w:rPr>
                <w:rFonts w:ascii="Times New Roman CYR" w:hAnsi="Times New Roman CYR" w:cs="Times New Roman CYR"/>
                <w:sz w:val="28"/>
              </w:rPr>
              <w:t xml:space="preserve">Исполнение </w:t>
            </w:r>
          </w:p>
          <w:p w:rsidR="0065279C" w:rsidRDefault="0065279C" w:rsidP="00FF32AC">
            <w:pPr>
              <w:jc w:val="center"/>
              <w:rPr>
                <w:rFonts w:ascii="Times New Roman CYR" w:hAnsi="Times New Roman CYR" w:cs="Times New Roman CYR"/>
              </w:rPr>
            </w:pPr>
            <w:r>
              <w:rPr>
                <w:rFonts w:ascii="Times New Roman CYR" w:hAnsi="Times New Roman CYR" w:cs="Times New Roman CYR"/>
                <w:sz w:val="28"/>
              </w:rPr>
              <w:t xml:space="preserve">(тыс.рублей)  </w:t>
            </w:r>
          </w:p>
        </w:tc>
      </w:tr>
      <w:tr w:rsidR="0065279C" w:rsidTr="0065279C">
        <w:trPr>
          <w:cantSplit/>
          <w:trHeight w:val="750"/>
        </w:trPr>
        <w:tc>
          <w:tcPr>
            <w:tcW w:w="6521" w:type="dxa"/>
            <w:vMerge/>
            <w:tcBorders>
              <w:top w:val="single" w:sz="4" w:space="0" w:color="auto"/>
              <w:left w:val="single" w:sz="4" w:space="0" w:color="auto"/>
              <w:bottom w:val="single" w:sz="4" w:space="0" w:color="auto"/>
              <w:right w:val="single" w:sz="4" w:space="0" w:color="auto"/>
            </w:tcBorders>
            <w:vAlign w:val="center"/>
          </w:tcPr>
          <w:p w:rsidR="0065279C" w:rsidRDefault="0065279C" w:rsidP="00FF32AC">
            <w:pPr>
              <w:rPr>
                <w:rFonts w:ascii="Times New Roman CYR" w:hAnsi="Times New Roman CYR" w:cs="Times New Roman CYR"/>
                <w:b/>
                <w:bCs/>
              </w:rPr>
            </w:pPr>
          </w:p>
        </w:tc>
        <w:tc>
          <w:tcPr>
            <w:tcW w:w="1839" w:type="dxa"/>
            <w:vMerge/>
            <w:tcBorders>
              <w:top w:val="single" w:sz="4" w:space="0" w:color="auto"/>
              <w:left w:val="single" w:sz="4" w:space="0" w:color="auto"/>
              <w:bottom w:val="single" w:sz="4" w:space="0" w:color="auto"/>
              <w:right w:val="single" w:sz="4" w:space="0" w:color="auto"/>
            </w:tcBorders>
            <w:vAlign w:val="center"/>
          </w:tcPr>
          <w:p w:rsidR="0065279C" w:rsidRDefault="0065279C" w:rsidP="00FF32AC">
            <w:pPr>
              <w:rPr>
                <w:rFonts w:ascii="Times New Roman CYR" w:hAnsi="Times New Roman CYR" w:cs="Times New Roman CYR"/>
                <w:b/>
                <w:bCs/>
              </w:rPr>
            </w:pPr>
          </w:p>
        </w:tc>
        <w:tc>
          <w:tcPr>
            <w:tcW w:w="1705" w:type="dxa"/>
            <w:vMerge/>
            <w:tcBorders>
              <w:top w:val="single" w:sz="4" w:space="0" w:color="auto"/>
              <w:left w:val="single" w:sz="4" w:space="0" w:color="auto"/>
              <w:bottom w:val="single" w:sz="4" w:space="0" w:color="auto"/>
              <w:right w:val="single" w:sz="4" w:space="0" w:color="auto"/>
            </w:tcBorders>
            <w:vAlign w:val="center"/>
          </w:tcPr>
          <w:p w:rsidR="0065279C" w:rsidRDefault="0065279C" w:rsidP="00FF32AC">
            <w:pPr>
              <w:rPr>
                <w:rFonts w:ascii="Times New Roman CYR" w:hAnsi="Times New Roman CYR" w:cs="Times New Roman CYR"/>
                <w:b/>
                <w:bCs/>
              </w:rPr>
            </w:pPr>
          </w:p>
        </w:tc>
      </w:tr>
      <w:tr w:rsidR="0065279C" w:rsidTr="0065279C">
        <w:trPr>
          <w:trHeight w:val="315"/>
        </w:trPr>
        <w:tc>
          <w:tcPr>
            <w:tcW w:w="652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5279C" w:rsidRDefault="0065279C" w:rsidP="00FF32AC">
            <w:pPr>
              <w:jc w:val="center"/>
              <w:rPr>
                <w:rFonts w:ascii="Times New Roman CYR" w:hAnsi="Times New Roman CYR" w:cs="Times New Roman CYR"/>
              </w:rPr>
            </w:pPr>
            <w:r>
              <w:rPr>
                <w:rFonts w:ascii="Times New Roman CYR" w:hAnsi="Times New Roman CYR" w:cs="Times New Roman CYR"/>
                <w:sz w:val="28"/>
              </w:rPr>
              <w:t>1</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65279C" w:rsidRDefault="0065279C" w:rsidP="00FF32AC">
            <w:pPr>
              <w:jc w:val="center"/>
              <w:rPr>
                <w:rFonts w:ascii="Times New Roman CYR" w:hAnsi="Times New Roman CYR" w:cs="Times New Roman CYR"/>
              </w:rPr>
            </w:pPr>
            <w:r>
              <w:rPr>
                <w:rFonts w:ascii="Times New Roman CYR" w:hAnsi="Times New Roman CYR" w:cs="Times New Roman CYR"/>
                <w:sz w:val="28"/>
              </w:rPr>
              <w:t>2</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5279C" w:rsidRDefault="0065279C" w:rsidP="00FF32AC">
            <w:pPr>
              <w:jc w:val="center"/>
              <w:rPr>
                <w:rFonts w:ascii="Times New Roman CYR" w:hAnsi="Times New Roman CYR" w:cs="Times New Roman CYR"/>
              </w:rPr>
            </w:pPr>
            <w:r>
              <w:rPr>
                <w:rFonts w:ascii="Times New Roman CYR" w:hAnsi="Times New Roman CYR" w:cs="Times New Roman CYR"/>
                <w:sz w:val="28"/>
              </w:rPr>
              <w:t>3</w:t>
            </w:r>
          </w:p>
        </w:tc>
      </w:tr>
      <w:tr w:rsidR="0065279C" w:rsidRPr="00DB247C" w:rsidTr="0065279C">
        <w:trPr>
          <w:trHeight w:val="315"/>
        </w:trPr>
        <w:tc>
          <w:tcPr>
            <w:tcW w:w="652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5279C" w:rsidRPr="00DB247C" w:rsidRDefault="0065279C" w:rsidP="00FF32AC">
            <w:pPr>
              <w:rPr>
                <w:b/>
                <w:szCs w:val="28"/>
              </w:rPr>
            </w:pPr>
            <w:r w:rsidRPr="00DB247C">
              <w:rPr>
                <w:b/>
                <w:sz w:val="28"/>
                <w:szCs w:val="28"/>
              </w:rPr>
              <w:t>ДОХОДЫ</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rsidR="0065279C" w:rsidRPr="00DB247C" w:rsidRDefault="0065279C" w:rsidP="00FF32AC">
            <w:pPr>
              <w:jc w:val="center"/>
              <w:rPr>
                <w:szCs w:val="28"/>
              </w:rPr>
            </w:pP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5279C" w:rsidRPr="00DB247C" w:rsidRDefault="0065279C" w:rsidP="00FF32AC">
            <w:pPr>
              <w:jc w:val="center"/>
              <w:rPr>
                <w:szCs w:val="28"/>
              </w:rPr>
            </w:pPr>
          </w:p>
        </w:tc>
      </w:tr>
      <w:tr w:rsidR="0065279C" w:rsidRPr="00EA5910" w:rsidTr="0065279C">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Pr="00DB247C" w:rsidRDefault="0065279C" w:rsidP="00FF32AC">
            <w:pPr>
              <w:rPr>
                <w:b/>
                <w:szCs w:val="28"/>
              </w:rPr>
            </w:pPr>
            <w:r w:rsidRPr="00DB247C">
              <w:rPr>
                <w:b/>
                <w:sz w:val="28"/>
                <w:szCs w:val="28"/>
              </w:rPr>
              <w:t>НАЛОГОВЫЕ И НЕНАЛОГОВЫЕ ДОХОДЫ</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65279C" w:rsidRPr="00DB247C" w:rsidRDefault="0065279C" w:rsidP="00FF32AC">
            <w:pPr>
              <w:jc w:val="right"/>
              <w:rPr>
                <w:b/>
                <w:szCs w:val="28"/>
              </w:rPr>
            </w:pPr>
            <w:r>
              <w:rPr>
                <w:b/>
                <w:sz w:val="28"/>
                <w:szCs w:val="28"/>
              </w:rPr>
              <w:t>7 080,4</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EA5910" w:rsidRDefault="0065279C" w:rsidP="00FF32AC">
            <w:pPr>
              <w:jc w:val="right"/>
              <w:rPr>
                <w:b/>
                <w:szCs w:val="28"/>
              </w:rPr>
            </w:pPr>
            <w:r>
              <w:rPr>
                <w:b/>
                <w:sz w:val="28"/>
                <w:szCs w:val="28"/>
              </w:rPr>
              <w:t>3 010,9</w:t>
            </w:r>
          </w:p>
        </w:tc>
      </w:tr>
      <w:tr w:rsidR="0065279C" w:rsidRPr="00302CB9" w:rsidTr="0065279C">
        <w:trPr>
          <w:trHeight w:val="401"/>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Pr="00302CB9" w:rsidRDefault="0065279C" w:rsidP="00FF32AC">
            <w:pPr>
              <w:rPr>
                <w:szCs w:val="28"/>
              </w:rPr>
            </w:pPr>
            <w:r w:rsidRPr="00302CB9">
              <w:rPr>
                <w:sz w:val="28"/>
                <w:szCs w:val="28"/>
              </w:rPr>
              <w:t>НАЛОГИ НА ПРИБЫЛЬ, ДОХОДЫ</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65279C" w:rsidRPr="00302CB9" w:rsidRDefault="0065279C" w:rsidP="00FF32AC">
            <w:pPr>
              <w:jc w:val="right"/>
              <w:rPr>
                <w:szCs w:val="28"/>
              </w:rPr>
            </w:pPr>
            <w:r>
              <w:rPr>
                <w:sz w:val="28"/>
                <w:szCs w:val="28"/>
              </w:rPr>
              <w:t>1 485,5</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302CB9" w:rsidRDefault="0065279C" w:rsidP="00FF32AC">
            <w:pPr>
              <w:jc w:val="right"/>
              <w:rPr>
                <w:szCs w:val="28"/>
              </w:rPr>
            </w:pPr>
            <w:r>
              <w:rPr>
                <w:sz w:val="28"/>
                <w:szCs w:val="28"/>
              </w:rPr>
              <w:t>672,5</w:t>
            </w:r>
          </w:p>
        </w:tc>
      </w:tr>
      <w:tr w:rsidR="0065279C" w:rsidRPr="00302CB9" w:rsidTr="0065279C">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Pr="00302CB9" w:rsidRDefault="0065279C" w:rsidP="00FF32AC">
            <w:pPr>
              <w:rPr>
                <w:szCs w:val="28"/>
              </w:rPr>
            </w:pPr>
            <w:r w:rsidRPr="00302CB9">
              <w:rPr>
                <w:sz w:val="28"/>
                <w:szCs w:val="28"/>
              </w:rPr>
              <w:t>Налог на доходы физических лиц</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65279C" w:rsidRPr="00302CB9" w:rsidRDefault="0065279C" w:rsidP="00FF32AC">
            <w:pPr>
              <w:jc w:val="right"/>
              <w:rPr>
                <w:szCs w:val="28"/>
              </w:rPr>
            </w:pPr>
            <w:r>
              <w:rPr>
                <w:sz w:val="28"/>
                <w:szCs w:val="28"/>
              </w:rPr>
              <w:t>1 485,5</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302CB9" w:rsidRDefault="0065279C" w:rsidP="00FF32AC">
            <w:pPr>
              <w:jc w:val="right"/>
              <w:rPr>
                <w:szCs w:val="28"/>
              </w:rPr>
            </w:pPr>
            <w:r>
              <w:rPr>
                <w:sz w:val="28"/>
                <w:szCs w:val="28"/>
              </w:rPr>
              <w:t>672,5</w:t>
            </w:r>
          </w:p>
        </w:tc>
      </w:tr>
      <w:tr w:rsidR="0065279C" w:rsidRPr="00302CB9" w:rsidTr="0065279C">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Pr="00302CB9" w:rsidRDefault="0065279C" w:rsidP="00FF32AC">
            <w:pPr>
              <w:rPr>
                <w:szCs w:val="28"/>
              </w:rPr>
            </w:pPr>
            <w:r w:rsidRPr="00302CB9">
              <w:rPr>
                <w:sz w:val="28"/>
                <w:szCs w:val="28"/>
              </w:rPr>
              <w:t>НАЛОГИ НА СОВОКУПНЫЙ ДОХОД</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65279C" w:rsidRPr="00302CB9" w:rsidRDefault="0065279C" w:rsidP="00FF32AC">
            <w:pPr>
              <w:jc w:val="right"/>
              <w:rPr>
                <w:szCs w:val="28"/>
              </w:rPr>
            </w:pPr>
            <w:r>
              <w:rPr>
                <w:sz w:val="28"/>
                <w:szCs w:val="28"/>
              </w:rPr>
              <w:t>1 694,7</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302CB9" w:rsidRDefault="0065279C" w:rsidP="00FF32AC">
            <w:pPr>
              <w:jc w:val="right"/>
              <w:rPr>
                <w:szCs w:val="28"/>
              </w:rPr>
            </w:pPr>
            <w:r>
              <w:rPr>
                <w:sz w:val="28"/>
                <w:szCs w:val="28"/>
              </w:rPr>
              <w:t xml:space="preserve">1 733,2  </w:t>
            </w:r>
          </w:p>
        </w:tc>
      </w:tr>
      <w:tr w:rsidR="0065279C" w:rsidRPr="00302CB9" w:rsidTr="0065279C">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Pr="00302CB9" w:rsidRDefault="0065279C" w:rsidP="00FF32AC">
            <w:pPr>
              <w:rPr>
                <w:szCs w:val="28"/>
              </w:rPr>
            </w:pPr>
            <w:r w:rsidRPr="00302CB9">
              <w:rPr>
                <w:sz w:val="28"/>
                <w:szCs w:val="28"/>
              </w:rPr>
              <w:t>НАЛОГИ НА ИМУЩЕСТВО</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65279C" w:rsidRPr="00302CB9" w:rsidRDefault="0065279C" w:rsidP="00FF32AC">
            <w:pPr>
              <w:jc w:val="right"/>
              <w:rPr>
                <w:szCs w:val="28"/>
              </w:rPr>
            </w:pPr>
            <w:r>
              <w:rPr>
                <w:sz w:val="28"/>
                <w:szCs w:val="28"/>
              </w:rPr>
              <w:t>3 816,4</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302CB9" w:rsidRDefault="0065279C" w:rsidP="00FF32AC">
            <w:pPr>
              <w:jc w:val="right"/>
              <w:rPr>
                <w:szCs w:val="28"/>
              </w:rPr>
            </w:pPr>
            <w:r>
              <w:rPr>
                <w:sz w:val="28"/>
                <w:szCs w:val="28"/>
              </w:rPr>
              <w:t>582,2</w:t>
            </w:r>
          </w:p>
        </w:tc>
      </w:tr>
      <w:tr w:rsidR="0065279C" w:rsidRPr="00302CB9" w:rsidTr="0065279C">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Pr="00302CB9" w:rsidRDefault="0065279C" w:rsidP="00FF32AC">
            <w:pPr>
              <w:rPr>
                <w:szCs w:val="28"/>
              </w:rPr>
            </w:pPr>
            <w:r w:rsidRPr="00302CB9">
              <w:rPr>
                <w:sz w:val="28"/>
                <w:szCs w:val="28"/>
              </w:rPr>
              <w:t>ГОСУДАРСТВЕННАЯ ПОШЛИНА</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65279C" w:rsidRPr="00302CB9" w:rsidRDefault="0065279C" w:rsidP="00FF32AC">
            <w:pPr>
              <w:jc w:val="right"/>
              <w:rPr>
                <w:szCs w:val="28"/>
              </w:rPr>
            </w:pPr>
            <w:r>
              <w:rPr>
                <w:sz w:val="28"/>
                <w:szCs w:val="28"/>
              </w:rPr>
              <w:t>21,3</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302CB9" w:rsidRDefault="0065279C" w:rsidP="00FF32AC">
            <w:pPr>
              <w:jc w:val="right"/>
              <w:rPr>
                <w:szCs w:val="28"/>
              </w:rPr>
            </w:pPr>
            <w:r>
              <w:rPr>
                <w:sz w:val="28"/>
                <w:szCs w:val="28"/>
              </w:rPr>
              <w:t>9,0</w:t>
            </w:r>
          </w:p>
        </w:tc>
      </w:tr>
      <w:tr w:rsidR="0065279C" w:rsidRPr="00302CB9" w:rsidTr="0065279C">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Pr="00302CB9" w:rsidRDefault="0065279C" w:rsidP="00FF32AC">
            <w:pPr>
              <w:rPr>
                <w:szCs w:val="28"/>
              </w:rPr>
            </w:pPr>
            <w:r w:rsidRPr="00302CB9">
              <w:rPr>
                <w:sz w:val="28"/>
                <w:szCs w:val="28"/>
              </w:rPr>
              <w:t>ДОХОДЫ ОТ ИСПОЛЬЗОВАНИЯ ИМУЩЕСТВА, НАХОДЯЩЕГОСЯ В ГОСУДАРСТВЕННОЙ И МУНИЦИПАЛЬНОЙ СОБСТВЕННОСТИ</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65279C" w:rsidRPr="00302CB9" w:rsidRDefault="0065279C" w:rsidP="00FF32AC">
            <w:pPr>
              <w:jc w:val="right"/>
              <w:rPr>
                <w:szCs w:val="28"/>
              </w:rPr>
            </w:pPr>
            <w:r>
              <w:rPr>
                <w:sz w:val="28"/>
                <w:szCs w:val="28"/>
              </w:rPr>
              <w:t>13,1</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302CB9" w:rsidRDefault="0065279C" w:rsidP="00FF32AC">
            <w:pPr>
              <w:ind w:left="113" w:right="113"/>
              <w:jc w:val="right"/>
              <w:rPr>
                <w:szCs w:val="28"/>
              </w:rPr>
            </w:pPr>
            <w:r>
              <w:rPr>
                <w:sz w:val="28"/>
                <w:szCs w:val="28"/>
              </w:rPr>
              <w:t>5,0</w:t>
            </w:r>
          </w:p>
        </w:tc>
      </w:tr>
      <w:tr w:rsidR="0065279C" w:rsidTr="0065279C">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Pr="00302CB9" w:rsidRDefault="0065279C" w:rsidP="00FF32AC">
            <w:pPr>
              <w:rPr>
                <w:szCs w:val="28"/>
              </w:rPr>
            </w:pPr>
            <w:r w:rsidRPr="00587FF0">
              <w:rPr>
                <w:bCs/>
                <w:color w:val="000000"/>
                <w:sz w:val="28"/>
                <w:szCs w:val="28"/>
              </w:rPr>
              <w:t>ДОХОДЫ ОТ ОКАЗАНИЯ ПЛАТНЫХ УСЛУГ (РАБОТ) И КОМПЕНСАЦИИ ЗАТРАТ ГОСУДАРСТВА</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65279C" w:rsidRDefault="0065279C" w:rsidP="00FF32AC">
            <w:pPr>
              <w:jc w:val="right"/>
              <w:rPr>
                <w:szCs w:val="28"/>
              </w:rPr>
            </w:pPr>
            <w:r>
              <w:rPr>
                <w:sz w:val="28"/>
                <w:szCs w:val="28"/>
              </w:rPr>
              <w:t>4,8</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Default="0065279C" w:rsidP="00FF32AC">
            <w:pPr>
              <w:ind w:left="113" w:right="113"/>
              <w:jc w:val="right"/>
              <w:rPr>
                <w:szCs w:val="28"/>
              </w:rPr>
            </w:pPr>
            <w:r>
              <w:rPr>
                <w:sz w:val="28"/>
                <w:szCs w:val="28"/>
              </w:rPr>
              <w:t>4,8</w:t>
            </w:r>
          </w:p>
        </w:tc>
      </w:tr>
      <w:tr w:rsidR="0065279C" w:rsidRPr="00302CB9" w:rsidTr="0065279C">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Pr="00302CB9" w:rsidRDefault="0065279C" w:rsidP="00FF32AC">
            <w:pPr>
              <w:rPr>
                <w:szCs w:val="28"/>
              </w:rPr>
            </w:pPr>
            <w:r w:rsidRPr="00302CB9">
              <w:rPr>
                <w:sz w:val="28"/>
                <w:szCs w:val="28"/>
              </w:rPr>
              <w:t>ШТРАФЫ, САНКЦИИ, ВОЗМЕЩЕНИЕ УЩЕРБА</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65279C" w:rsidRPr="00302CB9" w:rsidRDefault="0065279C" w:rsidP="00FF32AC">
            <w:pPr>
              <w:jc w:val="right"/>
              <w:rPr>
                <w:szCs w:val="28"/>
              </w:rPr>
            </w:pPr>
            <w:r>
              <w:rPr>
                <w:sz w:val="28"/>
                <w:szCs w:val="28"/>
              </w:rPr>
              <w:t>44,6</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302CB9" w:rsidRDefault="0065279C" w:rsidP="00FF32AC">
            <w:pPr>
              <w:ind w:left="113" w:right="113"/>
              <w:jc w:val="right"/>
              <w:rPr>
                <w:szCs w:val="28"/>
              </w:rPr>
            </w:pPr>
            <w:r>
              <w:rPr>
                <w:sz w:val="28"/>
                <w:szCs w:val="28"/>
              </w:rPr>
              <w:t>4,2</w:t>
            </w:r>
          </w:p>
        </w:tc>
      </w:tr>
      <w:tr w:rsidR="0065279C" w:rsidRPr="00CE5730" w:rsidTr="0065279C">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Pr="00DB247C" w:rsidRDefault="0065279C" w:rsidP="00FF32AC">
            <w:pPr>
              <w:rPr>
                <w:b/>
                <w:szCs w:val="28"/>
              </w:rPr>
            </w:pPr>
            <w:r w:rsidRPr="00DB247C">
              <w:rPr>
                <w:b/>
                <w:sz w:val="28"/>
                <w:szCs w:val="28"/>
              </w:rPr>
              <w:t>БЕЗВОЗМЕЗДНЫЕ ПОСТУПЛЕНИЯ</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65279C" w:rsidRPr="00DB247C" w:rsidRDefault="0065279C" w:rsidP="00FF32AC">
            <w:pPr>
              <w:jc w:val="right"/>
              <w:rPr>
                <w:b/>
                <w:szCs w:val="28"/>
              </w:rPr>
            </w:pPr>
            <w:r>
              <w:rPr>
                <w:b/>
                <w:sz w:val="28"/>
                <w:szCs w:val="28"/>
              </w:rPr>
              <w:t>8</w:t>
            </w:r>
            <w:r>
              <w:rPr>
                <w:b/>
                <w:sz w:val="28"/>
                <w:szCs w:val="28"/>
                <w:lang w:val="en-US"/>
              </w:rPr>
              <w:t xml:space="preserve"> </w:t>
            </w:r>
            <w:r>
              <w:rPr>
                <w:b/>
                <w:sz w:val="28"/>
                <w:szCs w:val="28"/>
              </w:rPr>
              <w:t>295,3</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CE5730" w:rsidRDefault="0065279C" w:rsidP="00FF32AC">
            <w:pPr>
              <w:jc w:val="right"/>
              <w:rPr>
                <w:b/>
                <w:szCs w:val="28"/>
              </w:rPr>
            </w:pPr>
            <w:r>
              <w:rPr>
                <w:b/>
                <w:sz w:val="28"/>
                <w:szCs w:val="28"/>
              </w:rPr>
              <w:t>6 513,0</w:t>
            </w:r>
          </w:p>
        </w:tc>
      </w:tr>
      <w:tr w:rsidR="0065279C" w:rsidRPr="00464480" w:rsidTr="0065279C">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Pr="00464480" w:rsidRDefault="0065279C" w:rsidP="00FF32AC">
            <w:pPr>
              <w:rPr>
                <w:szCs w:val="28"/>
              </w:rPr>
            </w:pPr>
            <w:r w:rsidRPr="00464480">
              <w:rPr>
                <w:sz w:val="28"/>
                <w:szCs w:val="28"/>
              </w:rPr>
              <w:t>Безвозмездные поступления от других бюджетов бюджетной системы Российской Федерации</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65279C" w:rsidRPr="00464480" w:rsidRDefault="0065279C" w:rsidP="00FF32AC">
            <w:pPr>
              <w:jc w:val="right"/>
              <w:rPr>
                <w:szCs w:val="28"/>
              </w:rPr>
            </w:pPr>
            <w:r>
              <w:rPr>
                <w:sz w:val="28"/>
                <w:szCs w:val="28"/>
              </w:rPr>
              <w:t>8</w:t>
            </w:r>
            <w:r>
              <w:rPr>
                <w:sz w:val="28"/>
                <w:szCs w:val="28"/>
                <w:lang w:val="en-US"/>
              </w:rPr>
              <w:t xml:space="preserve"> </w:t>
            </w:r>
            <w:r>
              <w:rPr>
                <w:sz w:val="28"/>
                <w:szCs w:val="28"/>
              </w:rPr>
              <w:t>299,9</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464480" w:rsidRDefault="0065279C" w:rsidP="00FF32AC">
            <w:pPr>
              <w:jc w:val="right"/>
              <w:rPr>
                <w:szCs w:val="28"/>
              </w:rPr>
            </w:pPr>
            <w:r>
              <w:rPr>
                <w:sz w:val="28"/>
                <w:szCs w:val="28"/>
              </w:rPr>
              <w:t>6 517,7</w:t>
            </w:r>
          </w:p>
        </w:tc>
      </w:tr>
      <w:tr w:rsidR="0065279C" w:rsidRPr="00464480" w:rsidTr="0065279C">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Pr="00464480" w:rsidRDefault="0065279C" w:rsidP="00FF32AC">
            <w:pPr>
              <w:rPr>
                <w:szCs w:val="28"/>
              </w:rPr>
            </w:pPr>
            <w:r w:rsidRPr="00464480">
              <w:rPr>
                <w:sz w:val="28"/>
                <w:szCs w:val="28"/>
              </w:rPr>
              <w:t xml:space="preserve">Дотации бюджетам </w:t>
            </w:r>
            <w:r>
              <w:rPr>
                <w:sz w:val="28"/>
                <w:szCs w:val="28"/>
              </w:rPr>
              <w:t>бюджетной системы Российской Федерации</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65279C" w:rsidRPr="00464480" w:rsidRDefault="0065279C" w:rsidP="00FF32AC">
            <w:pPr>
              <w:jc w:val="right"/>
              <w:rPr>
                <w:szCs w:val="28"/>
              </w:rPr>
            </w:pPr>
            <w:r>
              <w:rPr>
                <w:sz w:val="28"/>
                <w:szCs w:val="28"/>
              </w:rPr>
              <w:t>6</w:t>
            </w:r>
            <w:r>
              <w:rPr>
                <w:sz w:val="28"/>
                <w:szCs w:val="28"/>
                <w:lang w:val="en-US"/>
              </w:rPr>
              <w:t xml:space="preserve"> </w:t>
            </w:r>
            <w:r>
              <w:rPr>
                <w:sz w:val="28"/>
                <w:szCs w:val="28"/>
              </w:rPr>
              <w:t>243,9</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464480" w:rsidRDefault="0065279C" w:rsidP="00FF32AC">
            <w:pPr>
              <w:jc w:val="right"/>
              <w:rPr>
                <w:szCs w:val="28"/>
              </w:rPr>
            </w:pPr>
            <w:r>
              <w:rPr>
                <w:sz w:val="28"/>
                <w:szCs w:val="28"/>
              </w:rPr>
              <w:t>6 000,1</w:t>
            </w:r>
          </w:p>
        </w:tc>
      </w:tr>
      <w:tr w:rsidR="0065279C" w:rsidRPr="00464480" w:rsidTr="0065279C">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Pr="00464480" w:rsidRDefault="0065279C" w:rsidP="00FF32AC">
            <w:pPr>
              <w:rPr>
                <w:szCs w:val="28"/>
              </w:rPr>
            </w:pPr>
            <w:r w:rsidRPr="00464480">
              <w:rPr>
                <w:sz w:val="28"/>
                <w:szCs w:val="28"/>
              </w:rPr>
              <w:t xml:space="preserve">Субвенции бюджетам </w:t>
            </w:r>
            <w:r>
              <w:rPr>
                <w:sz w:val="28"/>
                <w:szCs w:val="28"/>
              </w:rPr>
              <w:t>бюджетной системы</w:t>
            </w:r>
            <w:r w:rsidRPr="00464480">
              <w:rPr>
                <w:sz w:val="28"/>
                <w:szCs w:val="28"/>
              </w:rPr>
              <w:t xml:space="preserve"> Российской Федерации </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65279C" w:rsidRPr="00464480" w:rsidRDefault="0065279C" w:rsidP="00FF32AC">
            <w:pPr>
              <w:jc w:val="right"/>
              <w:rPr>
                <w:szCs w:val="28"/>
              </w:rPr>
            </w:pPr>
            <w:r>
              <w:rPr>
                <w:sz w:val="28"/>
                <w:szCs w:val="28"/>
              </w:rPr>
              <w:t>241,9</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464480" w:rsidRDefault="0065279C" w:rsidP="00FF32AC">
            <w:pPr>
              <w:jc w:val="right"/>
              <w:rPr>
                <w:szCs w:val="28"/>
              </w:rPr>
            </w:pPr>
            <w:r>
              <w:rPr>
                <w:sz w:val="28"/>
                <w:szCs w:val="28"/>
              </w:rPr>
              <w:t>105,4</w:t>
            </w:r>
          </w:p>
        </w:tc>
      </w:tr>
      <w:tr w:rsidR="0065279C" w:rsidTr="0065279C">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Pr="00464480" w:rsidRDefault="0065279C" w:rsidP="00FF32AC">
            <w:pPr>
              <w:rPr>
                <w:szCs w:val="28"/>
              </w:rPr>
            </w:pPr>
            <w:r>
              <w:rPr>
                <w:sz w:val="28"/>
                <w:szCs w:val="28"/>
              </w:rPr>
              <w:t>Иные межбюджетные трансферты</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65279C" w:rsidRDefault="0065279C" w:rsidP="00FF32AC">
            <w:pPr>
              <w:jc w:val="right"/>
              <w:rPr>
                <w:szCs w:val="28"/>
              </w:rPr>
            </w:pPr>
            <w:r>
              <w:rPr>
                <w:sz w:val="28"/>
                <w:szCs w:val="28"/>
              </w:rPr>
              <w:t>1</w:t>
            </w:r>
            <w:r>
              <w:rPr>
                <w:sz w:val="28"/>
                <w:szCs w:val="28"/>
                <w:lang w:val="en-US"/>
              </w:rPr>
              <w:t xml:space="preserve"> </w:t>
            </w:r>
            <w:r>
              <w:rPr>
                <w:sz w:val="28"/>
                <w:szCs w:val="28"/>
              </w:rPr>
              <w:t>814,1</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Default="0065279C" w:rsidP="00FF32AC">
            <w:pPr>
              <w:jc w:val="right"/>
              <w:rPr>
                <w:szCs w:val="28"/>
              </w:rPr>
            </w:pPr>
            <w:r>
              <w:rPr>
                <w:sz w:val="28"/>
                <w:szCs w:val="28"/>
              </w:rPr>
              <w:t>412,1</w:t>
            </w:r>
          </w:p>
        </w:tc>
      </w:tr>
      <w:tr w:rsidR="0065279C" w:rsidTr="0065279C">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Default="0065279C" w:rsidP="00FF32AC">
            <w:pPr>
              <w:rPr>
                <w:szCs w:val="28"/>
              </w:rPr>
            </w:pPr>
            <w:r w:rsidRPr="00587FF0">
              <w:rPr>
                <w:bCs/>
                <w:color w:val="000000"/>
                <w:sz w:val="28"/>
                <w:szCs w:val="28"/>
              </w:rPr>
              <w:t>ВОЗВРАТ ОСТАТКОВ СУБСИДИЙ, СУБВЕНЦИЙ И ИНЫХ МЕЖБЮДЖЕТНЫХ ТРАНСФЕРТОВ, ИМЕЮЩИХ ЦЕЛЕВОЕ НАЗНАЧЕНИЕ, ПРОШЛЫХ ЛЕТ</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65279C" w:rsidRDefault="0065279C" w:rsidP="00FF32AC">
            <w:pPr>
              <w:jc w:val="right"/>
              <w:rPr>
                <w:szCs w:val="28"/>
              </w:rPr>
            </w:pPr>
            <w:r>
              <w:rPr>
                <w:sz w:val="28"/>
                <w:szCs w:val="28"/>
              </w:rPr>
              <w:t>-4,6</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Default="0065279C" w:rsidP="00FF32AC">
            <w:pPr>
              <w:jc w:val="right"/>
              <w:rPr>
                <w:szCs w:val="28"/>
              </w:rPr>
            </w:pPr>
            <w:r>
              <w:rPr>
                <w:sz w:val="28"/>
                <w:szCs w:val="28"/>
              </w:rPr>
              <w:t>-4,6</w:t>
            </w:r>
          </w:p>
        </w:tc>
      </w:tr>
      <w:tr w:rsidR="0065279C" w:rsidRPr="000B767B" w:rsidTr="0065279C">
        <w:trPr>
          <w:trHeight w:val="360"/>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Pr="00DB247C" w:rsidRDefault="0065279C" w:rsidP="00FF32AC">
            <w:pPr>
              <w:rPr>
                <w:b/>
                <w:bCs/>
                <w:szCs w:val="28"/>
              </w:rPr>
            </w:pPr>
            <w:r w:rsidRPr="00DB247C">
              <w:rPr>
                <w:b/>
                <w:bCs/>
                <w:sz w:val="28"/>
                <w:szCs w:val="28"/>
              </w:rPr>
              <w:t>ИТОГО ДОХОДОВ</w:t>
            </w:r>
          </w:p>
        </w:tc>
        <w:tc>
          <w:tcPr>
            <w:tcW w:w="1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b/>
                <w:bCs/>
                <w:szCs w:val="28"/>
              </w:rPr>
            </w:pPr>
            <w:r>
              <w:rPr>
                <w:b/>
                <w:bCs/>
                <w:sz w:val="28"/>
                <w:szCs w:val="28"/>
              </w:rPr>
              <w:t>15</w:t>
            </w:r>
            <w:r>
              <w:rPr>
                <w:b/>
                <w:bCs/>
                <w:sz w:val="28"/>
                <w:szCs w:val="28"/>
                <w:lang w:val="en-US"/>
              </w:rPr>
              <w:t> </w:t>
            </w:r>
            <w:r>
              <w:rPr>
                <w:b/>
                <w:bCs/>
                <w:sz w:val="28"/>
                <w:szCs w:val="28"/>
              </w:rPr>
              <w:t>375,7</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0B767B" w:rsidRDefault="0065279C" w:rsidP="00FF32AC">
            <w:pPr>
              <w:jc w:val="right"/>
              <w:rPr>
                <w:b/>
                <w:szCs w:val="28"/>
              </w:rPr>
            </w:pPr>
            <w:r>
              <w:rPr>
                <w:b/>
                <w:sz w:val="28"/>
                <w:szCs w:val="28"/>
              </w:rPr>
              <w:t>9 523,9</w:t>
            </w:r>
          </w:p>
        </w:tc>
      </w:tr>
      <w:tr w:rsidR="0065279C" w:rsidRPr="00DB247C" w:rsidTr="0065279C">
        <w:trPr>
          <w:hidden/>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Pr="00DB247C" w:rsidRDefault="0065279C" w:rsidP="00FF32AC">
            <w:pPr>
              <w:rPr>
                <w:vanish/>
                <w:szCs w:val="28"/>
              </w:rPr>
            </w:pPr>
            <w:r w:rsidRPr="00DB247C">
              <w:rPr>
                <w:b/>
                <w:bCs/>
                <w:vanish/>
                <w:sz w:val="28"/>
                <w:szCs w:val="28"/>
              </w:rPr>
              <w:t>ИСТОЧНИКИ ВНУТРЕННЕГО ФИНАНСИРОВАНИЯ ДЕФИЦИТОВ БЮДЖЕТОВ РОССИЙСКОЙ ФЕДЕРАЦИИ</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65279C" w:rsidRPr="00DB247C" w:rsidRDefault="0065279C" w:rsidP="00FF32AC">
            <w:pPr>
              <w:ind w:left="113" w:right="113"/>
              <w:jc w:val="right"/>
              <w:rPr>
                <w:vanish/>
                <w:szCs w:val="28"/>
              </w:rPr>
            </w:pPr>
            <w:r w:rsidRPr="00DB247C">
              <w:rPr>
                <w:b/>
                <w:bCs/>
                <w:vanish/>
                <w:sz w:val="28"/>
                <w:szCs w:val="28"/>
              </w:rPr>
              <w:t>0,0</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vanish/>
                <w:szCs w:val="28"/>
              </w:rPr>
            </w:pPr>
          </w:p>
        </w:tc>
      </w:tr>
      <w:tr w:rsidR="0065279C" w:rsidRPr="00DB247C" w:rsidTr="0065279C">
        <w:trPr>
          <w:hidden/>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Pr="00DB247C" w:rsidRDefault="0065279C" w:rsidP="00FF32AC">
            <w:pPr>
              <w:rPr>
                <w:vanish/>
                <w:szCs w:val="28"/>
              </w:rPr>
            </w:pPr>
            <w:r w:rsidRPr="00DB247C">
              <w:rPr>
                <w:b/>
                <w:bCs/>
                <w:vanish/>
                <w:sz w:val="28"/>
                <w:szCs w:val="28"/>
              </w:rPr>
              <w:t>Земельные участки, находящиеся в государственной и муниципальной собственности</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65279C" w:rsidRPr="00DB247C" w:rsidRDefault="0065279C" w:rsidP="00FF32AC">
            <w:pPr>
              <w:ind w:left="113" w:right="113"/>
              <w:jc w:val="right"/>
              <w:rPr>
                <w:vanish/>
                <w:szCs w:val="28"/>
              </w:rPr>
            </w:pPr>
            <w:r w:rsidRPr="00DB247C">
              <w:rPr>
                <w:b/>
                <w:bCs/>
                <w:vanish/>
                <w:sz w:val="28"/>
                <w:szCs w:val="28"/>
              </w:rPr>
              <w:t>0,0</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vanish/>
                <w:szCs w:val="28"/>
              </w:rPr>
            </w:pPr>
          </w:p>
        </w:tc>
      </w:tr>
      <w:tr w:rsidR="0065279C" w:rsidRPr="00DB247C" w:rsidTr="0065279C">
        <w:trPr>
          <w:hidden/>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Pr="00DB247C" w:rsidRDefault="0065279C" w:rsidP="00FF32AC">
            <w:pPr>
              <w:rPr>
                <w:vanish/>
                <w:szCs w:val="28"/>
              </w:rPr>
            </w:pPr>
            <w:r w:rsidRPr="00DB247C">
              <w:rPr>
                <w:b/>
                <w:bCs/>
                <w:vanish/>
                <w:sz w:val="28"/>
                <w:szCs w:val="28"/>
              </w:rPr>
              <w:t>Продажа (уменьшение стоимости) земельных участков, находящихся в государственной и муниципальной собственности</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65279C" w:rsidRPr="00DB247C" w:rsidRDefault="0065279C" w:rsidP="00FF32AC">
            <w:pPr>
              <w:ind w:left="113" w:right="113"/>
              <w:jc w:val="right"/>
              <w:rPr>
                <w:vanish/>
                <w:szCs w:val="28"/>
              </w:rPr>
            </w:pPr>
            <w:r w:rsidRPr="00DB247C">
              <w:rPr>
                <w:b/>
                <w:bCs/>
                <w:vanish/>
                <w:sz w:val="28"/>
                <w:szCs w:val="28"/>
              </w:rPr>
              <w:t>0,0</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vanish/>
                <w:szCs w:val="28"/>
              </w:rPr>
            </w:pPr>
          </w:p>
        </w:tc>
      </w:tr>
      <w:tr w:rsidR="0065279C" w:rsidRPr="00DB247C" w:rsidTr="0065279C">
        <w:trPr>
          <w:hidden/>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Pr="00DB247C" w:rsidRDefault="0065279C" w:rsidP="00FF32AC">
            <w:pPr>
              <w:rPr>
                <w:vanish/>
                <w:szCs w:val="28"/>
              </w:rPr>
            </w:pPr>
            <w:r w:rsidRPr="00DB247C">
              <w:rPr>
                <w:vanish/>
                <w:sz w:val="28"/>
                <w:szCs w:val="28"/>
              </w:rPr>
              <w:t>Земельные участки до разграничения государственной собственности на землю</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65279C" w:rsidRPr="00DB247C" w:rsidRDefault="0065279C" w:rsidP="00FF32AC">
            <w:pPr>
              <w:ind w:left="113" w:right="113"/>
              <w:jc w:val="right"/>
              <w:rPr>
                <w:vanish/>
                <w:szCs w:val="28"/>
              </w:rPr>
            </w:pPr>
            <w:r w:rsidRPr="00DB247C">
              <w:rPr>
                <w:vanish/>
                <w:sz w:val="28"/>
                <w:szCs w:val="28"/>
              </w:rPr>
              <w:t>0,0</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vanish/>
                <w:szCs w:val="28"/>
              </w:rPr>
            </w:pPr>
          </w:p>
        </w:tc>
      </w:tr>
      <w:tr w:rsidR="0065279C" w:rsidRPr="00DB247C" w:rsidTr="0065279C">
        <w:trPr>
          <w:hidden/>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Pr="00DB247C" w:rsidRDefault="0065279C" w:rsidP="00FF32AC">
            <w:pPr>
              <w:rPr>
                <w:vanish/>
                <w:szCs w:val="28"/>
              </w:rPr>
            </w:pPr>
            <w:r w:rsidRPr="00DB247C">
              <w:rPr>
                <w:vanish/>
                <w:sz w:val="28"/>
                <w:szCs w:val="28"/>
              </w:rPr>
              <w:t>Поступления от продажи земельных участков, на которых расположены иные объекты недвижимого имущества, зачисляемые в местные бюджеты</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65279C" w:rsidRPr="00DB247C" w:rsidRDefault="0065279C" w:rsidP="00FF32AC">
            <w:pPr>
              <w:ind w:left="113" w:right="113"/>
              <w:jc w:val="right"/>
              <w:rPr>
                <w:vanish/>
                <w:szCs w:val="28"/>
              </w:rPr>
            </w:pPr>
            <w:r w:rsidRPr="00DB247C">
              <w:rPr>
                <w:vanish/>
                <w:sz w:val="28"/>
                <w:szCs w:val="28"/>
              </w:rPr>
              <w:t>0,0</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vanish/>
                <w:szCs w:val="28"/>
              </w:rPr>
            </w:pPr>
          </w:p>
        </w:tc>
      </w:tr>
      <w:tr w:rsidR="0065279C" w:rsidRPr="00DB247C" w:rsidTr="0065279C">
        <w:trPr>
          <w:hidden/>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Pr="00DB247C" w:rsidRDefault="0065279C" w:rsidP="00FF32AC">
            <w:pPr>
              <w:rPr>
                <w:vanish/>
                <w:szCs w:val="28"/>
              </w:rPr>
            </w:pPr>
            <w:r w:rsidRPr="00DB247C">
              <w:rPr>
                <w:vanish/>
                <w:sz w:val="28"/>
                <w:szCs w:val="28"/>
              </w:rPr>
              <w:t>Иные земельные участки, находящиеся в государственной собственности</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65279C" w:rsidRPr="00DB247C" w:rsidRDefault="0065279C" w:rsidP="00FF32AC">
            <w:pPr>
              <w:ind w:left="113" w:right="113"/>
              <w:jc w:val="right"/>
              <w:rPr>
                <w:vanish/>
                <w:szCs w:val="28"/>
              </w:rPr>
            </w:pPr>
            <w:r w:rsidRPr="00DB247C">
              <w:rPr>
                <w:vanish/>
                <w:sz w:val="28"/>
                <w:szCs w:val="28"/>
              </w:rPr>
              <w:t>0,0</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vanish/>
                <w:szCs w:val="28"/>
              </w:rPr>
            </w:pPr>
          </w:p>
        </w:tc>
      </w:tr>
      <w:tr w:rsidR="0065279C" w:rsidRPr="00DB247C" w:rsidTr="0065279C">
        <w:trPr>
          <w:hidden/>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Pr="00DB247C" w:rsidRDefault="0065279C" w:rsidP="00FF32AC">
            <w:pPr>
              <w:rPr>
                <w:vanish/>
                <w:szCs w:val="28"/>
              </w:rPr>
            </w:pPr>
            <w:r w:rsidRPr="00DB247C">
              <w:rPr>
                <w:vanish/>
                <w:sz w:val="28"/>
                <w:szCs w:val="28"/>
              </w:rPr>
              <w:t>Поступления от продажи иных земельных участков, находящихся в государственной собственности до разграничения государственной собственности</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65279C" w:rsidRPr="00DB247C" w:rsidRDefault="0065279C" w:rsidP="00FF32AC">
            <w:pPr>
              <w:ind w:left="113" w:right="113"/>
              <w:jc w:val="right"/>
              <w:rPr>
                <w:vanish/>
                <w:szCs w:val="28"/>
              </w:rPr>
            </w:pPr>
            <w:r w:rsidRPr="00DB247C">
              <w:rPr>
                <w:vanish/>
                <w:sz w:val="28"/>
                <w:szCs w:val="28"/>
              </w:rPr>
              <w:t>0,0</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vanish/>
                <w:szCs w:val="28"/>
              </w:rPr>
            </w:pPr>
          </w:p>
        </w:tc>
      </w:tr>
      <w:tr w:rsidR="0065279C" w:rsidRPr="00DB247C" w:rsidTr="0065279C">
        <w:trPr>
          <w:trHeight w:val="330"/>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Pr="00DB247C" w:rsidRDefault="0065279C" w:rsidP="00FF32AC">
            <w:pPr>
              <w:rPr>
                <w:b/>
                <w:bCs/>
                <w:szCs w:val="28"/>
              </w:rPr>
            </w:pPr>
            <w:r w:rsidRPr="00DB247C">
              <w:rPr>
                <w:b/>
                <w:bCs/>
                <w:sz w:val="28"/>
                <w:szCs w:val="28"/>
              </w:rPr>
              <w:t>РАСХОДЫ</w:t>
            </w:r>
          </w:p>
        </w:tc>
        <w:tc>
          <w:tcPr>
            <w:tcW w:w="1839"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bottom"/>
          </w:tcPr>
          <w:p w:rsidR="0065279C" w:rsidRPr="00DB247C" w:rsidRDefault="0065279C" w:rsidP="00FF32AC">
            <w:pPr>
              <w:ind w:left="113" w:right="113"/>
              <w:jc w:val="right"/>
              <w:rPr>
                <w:szCs w:val="28"/>
              </w:rPr>
            </w:pPr>
            <w:r w:rsidRPr="00DB247C">
              <w:rPr>
                <w:sz w:val="28"/>
                <w:szCs w:val="28"/>
              </w:rPr>
              <w:t> </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szCs w:val="28"/>
              </w:rPr>
            </w:pPr>
          </w:p>
        </w:tc>
      </w:tr>
      <w:tr w:rsidR="0065279C" w:rsidRPr="00D9107B" w:rsidTr="0065279C">
        <w:trPr>
          <w:trHeight w:val="340"/>
        </w:trPr>
        <w:tc>
          <w:tcPr>
            <w:tcW w:w="652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rPr>
                <w:b/>
                <w:bCs/>
                <w:color w:val="000000"/>
                <w:szCs w:val="28"/>
              </w:rPr>
            </w:pPr>
            <w:r w:rsidRPr="00DB247C">
              <w:rPr>
                <w:b/>
                <w:bCs/>
                <w:color w:val="000000"/>
                <w:sz w:val="28"/>
                <w:szCs w:val="28"/>
              </w:rPr>
              <w:t>Общегосударственные вопросы</w:t>
            </w:r>
          </w:p>
        </w:tc>
        <w:tc>
          <w:tcPr>
            <w:tcW w:w="1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b/>
                <w:bCs/>
                <w:color w:val="000000"/>
                <w:szCs w:val="28"/>
              </w:rPr>
            </w:pPr>
            <w:r>
              <w:rPr>
                <w:b/>
                <w:bCs/>
                <w:color w:val="000000"/>
                <w:sz w:val="28"/>
                <w:szCs w:val="28"/>
              </w:rPr>
              <w:t>6</w:t>
            </w:r>
            <w:r>
              <w:rPr>
                <w:b/>
                <w:bCs/>
                <w:color w:val="000000"/>
                <w:sz w:val="28"/>
                <w:szCs w:val="28"/>
                <w:lang w:val="en-US"/>
              </w:rPr>
              <w:t> </w:t>
            </w:r>
            <w:r>
              <w:rPr>
                <w:b/>
                <w:bCs/>
                <w:color w:val="000000"/>
                <w:sz w:val="28"/>
                <w:szCs w:val="28"/>
              </w:rPr>
              <w:t>877,6</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9107B" w:rsidRDefault="0065279C" w:rsidP="00FF32AC">
            <w:pPr>
              <w:jc w:val="right"/>
              <w:rPr>
                <w:b/>
                <w:szCs w:val="28"/>
              </w:rPr>
            </w:pPr>
            <w:r>
              <w:rPr>
                <w:b/>
                <w:sz w:val="28"/>
                <w:szCs w:val="28"/>
              </w:rPr>
              <w:t>3 105,4</w:t>
            </w:r>
          </w:p>
        </w:tc>
      </w:tr>
      <w:tr w:rsidR="0065279C" w:rsidRPr="00DB247C" w:rsidTr="0065279C">
        <w:trPr>
          <w:trHeight w:val="1293"/>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5279C" w:rsidRPr="00DB247C" w:rsidRDefault="0065279C" w:rsidP="00FF32AC">
            <w:pPr>
              <w:rPr>
                <w:color w:val="000000"/>
                <w:szCs w:val="28"/>
              </w:rPr>
            </w:pPr>
            <w:r w:rsidRPr="00DB247C">
              <w:rPr>
                <w:color w:val="000000"/>
                <w:sz w:val="28"/>
                <w:szCs w:val="2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szCs w:val="28"/>
              </w:rPr>
            </w:pPr>
            <w:r>
              <w:rPr>
                <w:sz w:val="28"/>
                <w:szCs w:val="28"/>
              </w:rPr>
              <w:t>6 741,6</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szCs w:val="28"/>
              </w:rPr>
            </w:pPr>
            <w:r>
              <w:rPr>
                <w:sz w:val="28"/>
                <w:szCs w:val="28"/>
              </w:rPr>
              <w:t>3083,8</w:t>
            </w:r>
          </w:p>
        </w:tc>
      </w:tr>
      <w:tr w:rsidR="0065279C" w:rsidRPr="00DB247C" w:rsidTr="0065279C">
        <w:trPr>
          <w:trHeight w:val="363"/>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5279C" w:rsidRPr="00DB247C" w:rsidRDefault="0065279C" w:rsidP="00FF32AC">
            <w:pPr>
              <w:rPr>
                <w:color w:val="000000"/>
                <w:szCs w:val="28"/>
              </w:rPr>
            </w:pPr>
            <w:r w:rsidRPr="00DB247C">
              <w:rPr>
                <w:color w:val="000000"/>
                <w:sz w:val="28"/>
                <w:szCs w:val="28"/>
              </w:rPr>
              <w:t>Другие общегосударственные вопросы</w:t>
            </w:r>
          </w:p>
        </w:tc>
        <w:tc>
          <w:tcPr>
            <w:tcW w:w="1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szCs w:val="28"/>
              </w:rPr>
            </w:pPr>
            <w:r>
              <w:rPr>
                <w:sz w:val="28"/>
                <w:szCs w:val="28"/>
              </w:rPr>
              <w:t>136,0</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szCs w:val="28"/>
              </w:rPr>
            </w:pPr>
            <w:r>
              <w:rPr>
                <w:sz w:val="28"/>
                <w:szCs w:val="28"/>
              </w:rPr>
              <w:t>21,6</w:t>
            </w:r>
          </w:p>
        </w:tc>
      </w:tr>
      <w:tr w:rsidR="0065279C" w:rsidTr="0065279C">
        <w:trPr>
          <w:trHeight w:val="330"/>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5279C" w:rsidRPr="00DB247C" w:rsidRDefault="0065279C" w:rsidP="00FF32AC">
            <w:pPr>
              <w:rPr>
                <w:b/>
                <w:bCs/>
                <w:color w:val="000000"/>
                <w:szCs w:val="28"/>
              </w:rPr>
            </w:pPr>
            <w:r>
              <w:rPr>
                <w:b/>
                <w:bCs/>
                <w:color w:val="000000"/>
                <w:sz w:val="28"/>
                <w:szCs w:val="28"/>
              </w:rPr>
              <w:t>Национальная оборона</w:t>
            </w:r>
          </w:p>
        </w:tc>
        <w:tc>
          <w:tcPr>
            <w:tcW w:w="1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b/>
                <w:bCs/>
                <w:color w:val="000000"/>
                <w:szCs w:val="28"/>
              </w:rPr>
            </w:pPr>
            <w:r>
              <w:rPr>
                <w:b/>
                <w:bCs/>
                <w:color w:val="000000"/>
                <w:sz w:val="28"/>
                <w:szCs w:val="28"/>
              </w:rPr>
              <w:t>241,7</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Default="0065279C" w:rsidP="00FF32AC">
            <w:pPr>
              <w:ind w:left="113" w:right="113"/>
              <w:jc w:val="right"/>
              <w:rPr>
                <w:b/>
                <w:bCs/>
                <w:color w:val="000000"/>
                <w:szCs w:val="28"/>
              </w:rPr>
            </w:pPr>
            <w:r>
              <w:rPr>
                <w:b/>
                <w:bCs/>
                <w:color w:val="000000"/>
                <w:sz w:val="28"/>
                <w:szCs w:val="28"/>
              </w:rPr>
              <w:t>105,3</w:t>
            </w:r>
          </w:p>
        </w:tc>
      </w:tr>
      <w:tr w:rsidR="0065279C" w:rsidRPr="00507592" w:rsidTr="0065279C">
        <w:trPr>
          <w:trHeight w:val="354"/>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5279C" w:rsidRPr="00507592" w:rsidRDefault="0065279C" w:rsidP="00FF32AC">
            <w:pPr>
              <w:rPr>
                <w:bCs/>
                <w:color w:val="000000"/>
                <w:szCs w:val="28"/>
              </w:rPr>
            </w:pPr>
            <w:r>
              <w:rPr>
                <w:bCs/>
                <w:color w:val="000000"/>
                <w:sz w:val="28"/>
                <w:szCs w:val="28"/>
              </w:rPr>
              <w:t>Мобилизационная и вневойсковая подготовка</w:t>
            </w:r>
          </w:p>
        </w:tc>
        <w:tc>
          <w:tcPr>
            <w:tcW w:w="1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507592" w:rsidRDefault="0065279C" w:rsidP="00FF32AC">
            <w:pPr>
              <w:ind w:left="113" w:right="113"/>
              <w:jc w:val="right"/>
              <w:rPr>
                <w:bCs/>
                <w:color w:val="000000"/>
                <w:szCs w:val="28"/>
              </w:rPr>
            </w:pPr>
            <w:r>
              <w:rPr>
                <w:bCs/>
                <w:color w:val="000000"/>
                <w:sz w:val="28"/>
                <w:szCs w:val="28"/>
              </w:rPr>
              <w:t>241,7</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507592" w:rsidRDefault="0065279C" w:rsidP="00FF32AC">
            <w:pPr>
              <w:ind w:left="113" w:right="113"/>
              <w:jc w:val="right"/>
              <w:rPr>
                <w:bCs/>
                <w:color w:val="000000"/>
                <w:szCs w:val="28"/>
              </w:rPr>
            </w:pPr>
            <w:r>
              <w:rPr>
                <w:bCs/>
                <w:color w:val="000000"/>
                <w:sz w:val="28"/>
                <w:szCs w:val="28"/>
              </w:rPr>
              <w:t>105,3</w:t>
            </w:r>
          </w:p>
        </w:tc>
      </w:tr>
      <w:tr w:rsidR="0065279C" w:rsidRPr="00DB247C" w:rsidTr="0065279C">
        <w:trPr>
          <w:trHeight w:val="689"/>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5279C" w:rsidRPr="00DB247C" w:rsidRDefault="0065279C" w:rsidP="00FF32AC">
            <w:pPr>
              <w:rPr>
                <w:b/>
                <w:bCs/>
                <w:color w:val="000000"/>
                <w:szCs w:val="28"/>
              </w:rPr>
            </w:pPr>
            <w:r w:rsidRPr="00DB247C">
              <w:rPr>
                <w:b/>
                <w:bCs/>
                <w:color w:val="000000"/>
                <w:sz w:val="28"/>
                <w:szCs w:val="28"/>
              </w:rPr>
              <w:t>Национальная безопасность и правоохранительная деятельность</w:t>
            </w:r>
          </w:p>
        </w:tc>
        <w:tc>
          <w:tcPr>
            <w:tcW w:w="1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b/>
                <w:bCs/>
                <w:color w:val="000000"/>
                <w:szCs w:val="28"/>
              </w:rPr>
            </w:pPr>
            <w:r>
              <w:rPr>
                <w:b/>
                <w:bCs/>
                <w:color w:val="000000"/>
                <w:sz w:val="28"/>
                <w:szCs w:val="28"/>
              </w:rPr>
              <w:t>40,0</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b/>
                <w:bCs/>
                <w:color w:val="000000"/>
                <w:szCs w:val="28"/>
              </w:rPr>
            </w:pPr>
            <w:r>
              <w:rPr>
                <w:b/>
                <w:bCs/>
                <w:color w:val="000000"/>
                <w:sz w:val="28"/>
                <w:szCs w:val="28"/>
              </w:rPr>
              <w:t>0,0</w:t>
            </w:r>
          </w:p>
        </w:tc>
      </w:tr>
      <w:tr w:rsidR="0065279C" w:rsidTr="0065279C">
        <w:trPr>
          <w:trHeight w:val="347"/>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5279C" w:rsidRPr="00DB247C" w:rsidRDefault="0065279C" w:rsidP="00FF32AC">
            <w:pPr>
              <w:rPr>
                <w:color w:val="000000"/>
                <w:szCs w:val="28"/>
              </w:rPr>
            </w:pPr>
            <w:r>
              <w:rPr>
                <w:color w:val="000000"/>
                <w:sz w:val="28"/>
                <w:szCs w:val="28"/>
              </w:rPr>
              <w:t>Обеспечение пожарной безопасности</w:t>
            </w:r>
          </w:p>
        </w:tc>
        <w:tc>
          <w:tcPr>
            <w:tcW w:w="1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Default="0065279C" w:rsidP="00FF32AC">
            <w:pPr>
              <w:ind w:left="113" w:right="113"/>
              <w:jc w:val="right"/>
              <w:rPr>
                <w:szCs w:val="28"/>
              </w:rPr>
            </w:pPr>
            <w:r>
              <w:rPr>
                <w:sz w:val="28"/>
                <w:szCs w:val="28"/>
              </w:rPr>
              <w:t>40,0</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Default="0065279C" w:rsidP="00FF32AC">
            <w:pPr>
              <w:ind w:left="113" w:right="113"/>
              <w:jc w:val="right"/>
              <w:rPr>
                <w:szCs w:val="28"/>
              </w:rPr>
            </w:pPr>
            <w:r>
              <w:rPr>
                <w:sz w:val="28"/>
                <w:szCs w:val="28"/>
              </w:rPr>
              <w:t>0,0</w:t>
            </w:r>
          </w:p>
        </w:tc>
      </w:tr>
      <w:tr w:rsidR="0065279C" w:rsidRPr="00DB247C" w:rsidTr="0065279C">
        <w:trPr>
          <w:hidden/>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5279C" w:rsidRPr="00DB247C" w:rsidRDefault="0065279C" w:rsidP="00FF32AC">
            <w:pPr>
              <w:rPr>
                <w:vanish/>
                <w:szCs w:val="28"/>
              </w:rPr>
            </w:pPr>
            <w:r w:rsidRPr="00DB247C">
              <w:rPr>
                <w:vanish/>
                <w:color w:val="000000"/>
                <w:sz w:val="28"/>
                <w:szCs w:val="28"/>
              </w:rPr>
              <w:t>Лесное хозяйство</w:t>
            </w:r>
          </w:p>
        </w:tc>
        <w:tc>
          <w:tcPr>
            <w:tcW w:w="1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vanish/>
                <w:szCs w:val="28"/>
              </w:rPr>
            </w:pPr>
            <w:r w:rsidRPr="00DB247C">
              <w:rPr>
                <w:vanish/>
                <w:sz w:val="28"/>
                <w:szCs w:val="28"/>
              </w:rPr>
              <w:t> </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vanish/>
                <w:szCs w:val="28"/>
              </w:rPr>
            </w:pPr>
          </w:p>
        </w:tc>
      </w:tr>
      <w:tr w:rsidR="0065279C" w:rsidRPr="006E4C93" w:rsidTr="0065279C">
        <w:trPr>
          <w:trHeight w:val="347"/>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5279C" w:rsidRPr="006E4C93" w:rsidRDefault="0065279C" w:rsidP="00FF32AC">
            <w:pPr>
              <w:rPr>
                <w:b/>
                <w:bCs/>
                <w:szCs w:val="28"/>
              </w:rPr>
            </w:pPr>
            <w:proofErr w:type="spellStart"/>
            <w:r w:rsidRPr="006E4C93">
              <w:rPr>
                <w:b/>
                <w:bCs/>
                <w:sz w:val="28"/>
                <w:szCs w:val="28"/>
              </w:rPr>
              <w:t>Жилищно</w:t>
            </w:r>
            <w:proofErr w:type="spellEnd"/>
            <w:r w:rsidRPr="006E4C93">
              <w:rPr>
                <w:b/>
                <w:bCs/>
                <w:sz w:val="28"/>
                <w:szCs w:val="28"/>
              </w:rPr>
              <w:t>–коммунальное хозяйство</w:t>
            </w:r>
          </w:p>
        </w:tc>
        <w:tc>
          <w:tcPr>
            <w:tcW w:w="1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6E4C93" w:rsidRDefault="0065279C" w:rsidP="00FF32AC">
            <w:pPr>
              <w:ind w:left="113" w:right="113"/>
              <w:jc w:val="right"/>
              <w:rPr>
                <w:b/>
                <w:bCs/>
                <w:szCs w:val="28"/>
              </w:rPr>
            </w:pPr>
            <w:r>
              <w:rPr>
                <w:b/>
                <w:bCs/>
                <w:sz w:val="28"/>
                <w:szCs w:val="28"/>
              </w:rPr>
              <w:t>2</w:t>
            </w:r>
            <w:r>
              <w:rPr>
                <w:b/>
                <w:bCs/>
                <w:sz w:val="28"/>
                <w:szCs w:val="28"/>
                <w:lang w:val="en-US"/>
              </w:rPr>
              <w:t> </w:t>
            </w:r>
            <w:r>
              <w:rPr>
                <w:b/>
                <w:bCs/>
                <w:sz w:val="28"/>
                <w:szCs w:val="28"/>
              </w:rPr>
              <w:t>524,2</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6E4C93" w:rsidRDefault="0065279C" w:rsidP="00FF32AC">
            <w:pPr>
              <w:ind w:left="113" w:right="113"/>
              <w:jc w:val="right"/>
              <w:rPr>
                <w:b/>
                <w:bCs/>
                <w:szCs w:val="28"/>
              </w:rPr>
            </w:pPr>
            <w:r>
              <w:rPr>
                <w:b/>
                <w:bCs/>
                <w:sz w:val="28"/>
                <w:szCs w:val="28"/>
              </w:rPr>
              <w:t>728,7</w:t>
            </w:r>
          </w:p>
        </w:tc>
      </w:tr>
      <w:tr w:rsidR="0065279C" w:rsidRPr="00DB247C" w:rsidTr="0065279C">
        <w:trPr>
          <w:trHeight w:val="315"/>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5279C" w:rsidRPr="00DB247C" w:rsidRDefault="0065279C" w:rsidP="00FF32AC">
            <w:pPr>
              <w:rPr>
                <w:color w:val="000000"/>
                <w:szCs w:val="28"/>
              </w:rPr>
            </w:pPr>
            <w:r w:rsidRPr="00DB247C">
              <w:rPr>
                <w:color w:val="000000"/>
                <w:sz w:val="28"/>
                <w:szCs w:val="28"/>
              </w:rPr>
              <w:t>Коммунальное хозяйство</w:t>
            </w:r>
          </w:p>
        </w:tc>
        <w:tc>
          <w:tcPr>
            <w:tcW w:w="1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szCs w:val="28"/>
              </w:rPr>
            </w:pPr>
            <w:r>
              <w:rPr>
                <w:sz w:val="28"/>
                <w:szCs w:val="28"/>
              </w:rPr>
              <w:t>1 891,7</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szCs w:val="28"/>
              </w:rPr>
            </w:pPr>
            <w:r>
              <w:rPr>
                <w:sz w:val="28"/>
                <w:szCs w:val="28"/>
              </w:rPr>
              <w:t>435,3</w:t>
            </w:r>
          </w:p>
        </w:tc>
      </w:tr>
      <w:tr w:rsidR="0065279C" w:rsidRPr="00DB247C" w:rsidTr="0065279C">
        <w:trPr>
          <w:trHeight w:val="315"/>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5279C" w:rsidRPr="00DB247C" w:rsidRDefault="0065279C" w:rsidP="00FF32AC">
            <w:pPr>
              <w:rPr>
                <w:color w:val="000000"/>
                <w:szCs w:val="28"/>
              </w:rPr>
            </w:pPr>
            <w:r w:rsidRPr="00DB247C">
              <w:rPr>
                <w:color w:val="000000"/>
                <w:sz w:val="28"/>
                <w:szCs w:val="28"/>
              </w:rPr>
              <w:t>Благоустройство</w:t>
            </w:r>
          </w:p>
        </w:tc>
        <w:tc>
          <w:tcPr>
            <w:tcW w:w="1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szCs w:val="28"/>
              </w:rPr>
            </w:pPr>
            <w:r>
              <w:rPr>
                <w:sz w:val="28"/>
                <w:szCs w:val="28"/>
              </w:rPr>
              <w:t>600,7</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szCs w:val="28"/>
              </w:rPr>
            </w:pPr>
            <w:r>
              <w:rPr>
                <w:sz w:val="28"/>
                <w:szCs w:val="28"/>
              </w:rPr>
              <w:t>277,2</w:t>
            </w:r>
          </w:p>
        </w:tc>
      </w:tr>
      <w:tr w:rsidR="0065279C" w:rsidTr="0065279C">
        <w:trPr>
          <w:trHeight w:val="315"/>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5279C" w:rsidRPr="00DB247C" w:rsidRDefault="0065279C" w:rsidP="00FF32AC">
            <w:pPr>
              <w:rPr>
                <w:color w:val="000000"/>
                <w:szCs w:val="28"/>
              </w:rPr>
            </w:pPr>
            <w:r>
              <w:rPr>
                <w:color w:val="000000"/>
                <w:sz w:val="28"/>
                <w:szCs w:val="28"/>
              </w:rPr>
              <w:t>Другие вопросы в области жилищно-коммунального хозяйства</w:t>
            </w:r>
          </w:p>
        </w:tc>
        <w:tc>
          <w:tcPr>
            <w:tcW w:w="1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Default="0065279C" w:rsidP="00FF32AC">
            <w:pPr>
              <w:ind w:left="113" w:right="113"/>
              <w:jc w:val="right"/>
              <w:rPr>
                <w:szCs w:val="28"/>
              </w:rPr>
            </w:pPr>
            <w:r>
              <w:rPr>
                <w:sz w:val="28"/>
                <w:szCs w:val="28"/>
              </w:rPr>
              <w:t>31,8</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Default="0065279C" w:rsidP="00FF32AC">
            <w:pPr>
              <w:ind w:left="113" w:right="113"/>
              <w:jc w:val="right"/>
              <w:rPr>
                <w:szCs w:val="28"/>
              </w:rPr>
            </w:pPr>
            <w:r>
              <w:rPr>
                <w:sz w:val="28"/>
                <w:szCs w:val="28"/>
              </w:rPr>
              <w:t>16,2</w:t>
            </w:r>
          </w:p>
        </w:tc>
      </w:tr>
      <w:tr w:rsidR="0065279C" w:rsidTr="0065279C">
        <w:trPr>
          <w:trHeight w:val="349"/>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5279C" w:rsidRPr="00DB247C" w:rsidRDefault="0065279C" w:rsidP="00FF32AC">
            <w:pPr>
              <w:rPr>
                <w:b/>
                <w:bCs/>
                <w:color w:val="000000"/>
                <w:szCs w:val="28"/>
              </w:rPr>
            </w:pPr>
            <w:r>
              <w:rPr>
                <w:b/>
                <w:bCs/>
                <w:color w:val="000000"/>
                <w:sz w:val="28"/>
                <w:szCs w:val="28"/>
              </w:rPr>
              <w:t>Образование</w:t>
            </w:r>
          </w:p>
        </w:tc>
        <w:tc>
          <w:tcPr>
            <w:tcW w:w="1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Default="0065279C" w:rsidP="00FF32AC">
            <w:pPr>
              <w:ind w:left="113" w:right="113"/>
              <w:jc w:val="right"/>
              <w:rPr>
                <w:b/>
                <w:bCs/>
                <w:color w:val="000000"/>
                <w:szCs w:val="28"/>
              </w:rPr>
            </w:pPr>
            <w:r>
              <w:rPr>
                <w:b/>
                <w:bCs/>
                <w:color w:val="000000"/>
                <w:sz w:val="28"/>
                <w:szCs w:val="28"/>
              </w:rPr>
              <w:t>10,0</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Default="0065279C" w:rsidP="00FF32AC">
            <w:pPr>
              <w:ind w:left="113" w:right="113"/>
              <w:jc w:val="right"/>
              <w:rPr>
                <w:b/>
                <w:bCs/>
                <w:color w:val="000000"/>
                <w:szCs w:val="28"/>
              </w:rPr>
            </w:pPr>
            <w:r>
              <w:rPr>
                <w:b/>
                <w:bCs/>
                <w:color w:val="000000"/>
                <w:sz w:val="28"/>
                <w:szCs w:val="28"/>
              </w:rPr>
              <w:t>3,0</w:t>
            </w:r>
          </w:p>
        </w:tc>
      </w:tr>
      <w:tr w:rsidR="0065279C" w:rsidRPr="006C7016" w:rsidTr="0065279C">
        <w:trPr>
          <w:trHeight w:val="349"/>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5279C" w:rsidRPr="006C7016" w:rsidRDefault="0065279C" w:rsidP="00FF32AC">
            <w:pPr>
              <w:rPr>
                <w:bCs/>
                <w:color w:val="000000"/>
                <w:szCs w:val="28"/>
              </w:rPr>
            </w:pPr>
            <w:r>
              <w:rPr>
                <w:bCs/>
                <w:color w:val="000000"/>
                <w:sz w:val="28"/>
                <w:szCs w:val="28"/>
              </w:rPr>
              <w:t>Профессиональная подготовка, переподготовка и повышение квалификации</w:t>
            </w:r>
          </w:p>
        </w:tc>
        <w:tc>
          <w:tcPr>
            <w:tcW w:w="1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6C7016" w:rsidRDefault="0065279C" w:rsidP="00FF32AC">
            <w:pPr>
              <w:ind w:left="113" w:right="113"/>
              <w:jc w:val="right"/>
              <w:rPr>
                <w:bCs/>
                <w:color w:val="000000"/>
                <w:szCs w:val="28"/>
              </w:rPr>
            </w:pPr>
            <w:r>
              <w:rPr>
                <w:bCs/>
                <w:color w:val="000000"/>
                <w:sz w:val="28"/>
                <w:szCs w:val="28"/>
              </w:rPr>
              <w:t>10,0</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6C7016" w:rsidRDefault="0065279C" w:rsidP="00FF32AC">
            <w:pPr>
              <w:ind w:left="113" w:right="113"/>
              <w:jc w:val="right"/>
              <w:rPr>
                <w:bCs/>
                <w:color w:val="000000"/>
                <w:szCs w:val="28"/>
              </w:rPr>
            </w:pPr>
            <w:r>
              <w:rPr>
                <w:bCs/>
                <w:color w:val="000000"/>
                <w:sz w:val="28"/>
                <w:szCs w:val="28"/>
              </w:rPr>
              <w:t>3,0</w:t>
            </w:r>
          </w:p>
        </w:tc>
      </w:tr>
      <w:tr w:rsidR="0065279C" w:rsidRPr="008A2AA3" w:rsidTr="0065279C">
        <w:trPr>
          <w:trHeight w:val="349"/>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5279C" w:rsidRPr="00DB247C" w:rsidRDefault="0065279C" w:rsidP="00FF32AC">
            <w:pPr>
              <w:rPr>
                <w:b/>
                <w:bCs/>
                <w:color w:val="000000"/>
                <w:szCs w:val="28"/>
              </w:rPr>
            </w:pPr>
            <w:r w:rsidRPr="00DB247C">
              <w:rPr>
                <w:b/>
                <w:bCs/>
                <w:color w:val="000000"/>
                <w:sz w:val="28"/>
                <w:szCs w:val="28"/>
              </w:rPr>
              <w:t xml:space="preserve">Культура, кинематография </w:t>
            </w:r>
          </w:p>
        </w:tc>
        <w:tc>
          <w:tcPr>
            <w:tcW w:w="1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b/>
                <w:bCs/>
                <w:color w:val="000000"/>
                <w:szCs w:val="28"/>
              </w:rPr>
            </w:pPr>
            <w:r>
              <w:rPr>
                <w:b/>
                <w:bCs/>
                <w:color w:val="000000"/>
                <w:sz w:val="28"/>
                <w:szCs w:val="28"/>
              </w:rPr>
              <w:t>6 127,7</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8A2AA3" w:rsidRDefault="0065279C" w:rsidP="00FF32AC">
            <w:pPr>
              <w:ind w:left="113" w:right="113"/>
              <w:jc w:val="right"/>
              <w:rPr>
                <w:b/>
                <w:bCs/>
                <w:color w:val="000000"/>
                <w:szCs w:val="28"/>
              </w:rPr>
            </w:pPr>
            <w:r>
              <w:rPr>
                <w:b/>
                <w:bCs/>
                <w:color w:val="000000"/>
                <w:sz w:val="28"/>
                <w:szCs w:val="28"/>
              </w:rPr>
              <w:t>3 101,4</w:t>
            </w:r>
          </w:p>
        </w:tc>
      </w:tr>
      <w:tr w:rsidR="0065279C" w:rsidRPr="00DB247C" w:rsidTr="0065279C">
        <w:trPr>
          <w:trHeight w:val="315"/>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5279C" w:rsidRPr="00DB247C" w:rsidRDefault="0065279C" w:rsidP="00FF32AC">
            <w:pPr>
              <w:rPr>
                <w:color w:val="000000"/>
                <w:szCs w:val="28"/>
              </w:rPr>
            </w:pPr>
            <w:r w:rsidRPr="00DB247C">
              <w:rPr>
                <w:color w:val="000000"/>
                <w:sz w:val="28"/>
                <w:szCs w:val="28"/>
              </w:rPr>
              <w:t>Культура</w:t>
            </w:r>
          </w:p>
        </w:tc>
        <w:tc>
          <w:tcPr>
            <w:tcW w:w="1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szCs w:val="28"/>
              </w:rPr>
            </w:pPr>
            <w:r>
              <w:rPr>
                <w:sz w:val="28"/>
                <w:szCs w:val="28"/>
              </w:rPr>
              <w:t>6 127,7</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szCs w:val="28"/>
              </w:rPr>
            </w:pPr>
            <w:r>
              <w:rPr>
                <w:sz w:val="28"/>
                <w:szCs w:val="28"/>
              </w:rPr>
              <w:t>3 101,4</w:t>
            </w:r>
          </w:p>
        </w:tc>
      </w:tr>
      <w:tr w:rsidR="0065279C" w:rsidRPr="00DB247C" w:rsidTr="0065279C">
        <w:trPr>
          <w:trHeight w:val="242"/>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5279C" w:rsidRPr="00DB247C" w:rsidRDefault="0065279C" w:rsidP="00FF32AC">
            <w:pPr>
              <w:rPr>
                <w:b/>
                <w:bCs/>
                <w:color w:val="000000"/>
                <w:szCs w:val="28"/>
              </w:rPr>
            </w:pPr>
            <w:r w:rsidRPr="00DB247C">
              <w:rPr>
                <w:b/>
                <w:bCs/>
                <w:color w:val="000000"/>
                <w:sz w:val="28"/>
                <w:szCs w:val="28"/>
              </w:rPr>
              <w:t>Социальная политика</w:t>
            </w:r>
          </w:p>
        </w:tc>
        <w:tc>
          <w:tcPr>
            <w:tcW w:w="1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b/>
                <w:bCs/>
                <w:color w:val="000000"/>
                <w:szCs w:val="28"/>
              </w:rPr>
            </w:pPr>
            <w:r>
              <w:rPr>
                <w:b/>
                <w:bCs/>
                <w:color w:val="000000"/>
                <w:sz w:val="28"/>
                <w:szCs w:val="28"/>
              </w:rPr>
              <w:t>335,6</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b/>
                <w:bCs/>
                <w:color w:val="000000"/>
                <w:szCs w:val="28"/>
              </w:rPr>
            </w:pPr>
            <w:r>
              <w:rPr>
                <w:b/>
                <w:bCs/>
                <w:color w:val="000000"/>
                <w:sz w:val="28"/>
                <w:szCs w:val="28"/>
              </w:rPr>
              <w:t>181,9</w:t>
            </w:r>
          </w:p>
        </w:tc>
      </w:tr>
      <w:tr w:rsidR="0065279C" w:rsidRPr="00DB247C" w:rsidTr="0065279C">
        <w:trPr>
          <w:trHeight w:val="315"/>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5279C" w:rsidRPr="00DB247C" w:rsidRDefault="0065279C" w:rsidP="00FF32AC">
            <w:pPr>
              <w:rPr>
                <w:color w:val="000000"/>
                <w:szCs w:val="28"/>
              </w:rPr>
            </w:pPr>
            <w:r w:rsidRPr="00DB247C">
              <w:rPr>
                <w:color w:val="000000"/>
                <w:sz w:val="28"/>
                <w:szCs w:val="28"/>
              </w:rPr>
              <w:t>Пенсионное обеспечение</w:t>
            </w:r>
          </w:p>
        </w:tc>
        <w:tc>
          <w:tcPr>
            <w:tcW w:w="1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color w:val="000000"/>
                <w:szCs w:val="28"/>
              </w:rPr>
            </w:pPr>
            <w:r>
              <w:rPr>
                <w:color w:val="000000"/>
                <w:sz w:val="28"/>
                <w:szCs w:val="28"/>
              </w:rPr>
              <w:t>307,3</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color w:val="000000"/>
                <w:szCs w:val="28"/>
              </w:rPr>
            </w:pPr>
            <w:r>
              <w:rPr>
                <w:color w:val="000000"/>
                <w:sz w:val="28"/>
                <w:szCs w:val="28"/>
              </w:rPr>
              <w:t>153,6</w:t>
            </w:r>
          </w:p>
        </w:tc>
      </w:tr>
      <w:tr w:rsidR="0065279C" w:rsidRPr="00DB247C" w:rsidTr="0065279C">
        <w:trPr>
          <w:trHeight w:val="315"/>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5279C" w:rsidRPr="00DB247C" w:rsidRDefault="0065279C" w:rsidP="00FF32AC">
            <w:pPr>
              <w:rPr>
                <w:color w:val="000000"/>
                <w:szCs w:val="28"/>
              </w:rPr>
            </w:pPr>
            <w:r w:rsidRPr="00DB247C">
              <w:rPr>
                <w:color w:val="000000"/>
                <w:sz w:val="28"/>
                <w:szCs w:val="28"/>
              </w:rPr>
              <w:t>Социальное обеспечение населения</w:t>
            </w:r>
          </w:p>
        </w:tc>
        <w:tc>
          <w:tcPr>
            <w:tcW w:w="1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szCs w:val="28"/>
              </w:rPr>
            </w:pPr>
            <w:r>
              <w:rPr>
                <w:sz w:val="28"/>
                <w:szCs w:val="28"/>
              </w:rPr>
              <w:t>28,3</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szCs w:val="28"/>
              </w:rPr>
            </w:pPr>
            <w:r>
              <w:rPr>
                <w:sz w:val="28"/>
                <w:szCs w:val="28"/>
              </w:rPr>
              <w:t>28,3</w:t>
            </w:r>
          </w:p>
        </w:tc>
      </w:tr>
      <w:tr w:rsidR="0065279C" w:rsidRPr="00DB247C" w:rsidTr="0065279C">
        <w:trPr>
          <w:trHeight w:val="353"/>
        </w:trPr>
        <w:tc>
          <w:tcPr>
            <w:tcW w:w="652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rPr>
                <w:b/>
                <w:bCs/>
                <w:color w:val="000000"/>
                <w:szCs w:val="28"/>
              </w:rPr>
            </w:pPr>
            <w:r w:rsidRPr="00DB247C">
              <w:rPr>
                <w:b/>
                <w:bCs/>
                <w:color w:val="000000"/>
                <w:sz w:val="28"/>
                <w:szCs w:val="28"/>
              </w:rPr>
              <w:t>ИТОГО РАСХОДОВ</w:t>
            </w:r>
          </w:p>
        </w:tc>
        <w:tc>
          <w:tcPr>
            <w:tcW w:w="1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b/>
                <w:bCs/>
                <w:color w:val="000000"/>
                <w:szCs w:val="28"/>
              </w:rPr>
            </w:pPr>
            <w:r>
              <w:rPr>
                <w:b/>
                <w:bCs/>
                <w:color w:val="000000"/>
                <w:sz w:val="28"/>
                <w:szCs w:val="28"/>
              </w:rPr>
              <w:t>16 156,8</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b/>
                <w:bCs/>
                <w:color w:val="000000"/>
                <w:szCs w:val="28"/>
              </w:rPr>
            </w:pPr>
            <w:r>
              <w:rPr>
                <w:b/>
                <w:bCs/>
                <w:color w:val="000000"/>
                <w:sz w:val="28"/>
                <w:szCs w:val="28"/>
              </w:rPr>
              <w:t>7 225,7</w:t>
            </w:r>
          </w:p>
        </w:tc>
      </w:tr>
      <w:tr w:rsidR="0065279C" w:rsidRPr="00DB247C" w:rsidTr="0065279C">
        <w:trPr>
          <w:trHeight w:val="442"/>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65279C" w:rsidRPr="00DB247C" w:rsidRDefault="0065279C" w:rsidP="00FF32AC">
            <w:pPr>
              <w:rPr>
                <w:b/>
                <w:bCs/>
                <w:color w:val="000000"/>
                <w:szCs w:val="28"/>
              </w:rPr>
            </w:pPr>
            <w:r w:rsidRPr="00DB247C">
              <w:rPr>
                <w:b/>
                <w:bCs/>
                <w:color w:val="000000"/>
                <w:sz w:val="28"/>
                <w:szCs w:val="28"/>
              </w:rPr>
              <w:t>ДЕФИЦИТ (–), ПРОФИЦИТ (+)</w:t>
            </w:r>
          </w:p>
        </w:tc>
        <w:tc>
          <w:tcPr>
            <w:tcW w:w="1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b/>
                <w:bCs/>
                <w:color w:val="000000"/>
                <w:szCs w:val="28"/>
              </w:rPr>
            </w:pPr>
            <w:r>
              <w:rPr>
                <w:b/>
                <w:bCs/>
                <w:color w:val="000000"/>
                <w:sz w:val="28"/>
                <w:szCs w:val="28"/>
              </w:rPr>
              <w:t>-781,1</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ind w:left="113" w:right="113"/>
              <w:jc w:val="right"/>
              <w:rPr>
                <w:b/>
                <w:bCs/>
                <w:color w:val="000000"/>
                <w:szCs w:val="28"/>
              </w:rPr>
            </w:pPr>
            <w:r>
              <w:rPr>
                <w:b/>
                <w:bCs/>
                <w:color w:val="000000"/>
                <w:sz w:val="28"/>
                <w:szCs w:val="28"/>
              </w:rPr>
              <w:t>2 298,2</w:t>
            </w:r>
          </w:p>
        </w:tc>
      </w:tr>
      <w:tr w:rsidR="0065279C" w:rsidRPr="008A2AA3" w:rsidTr="0065279C">
        <w:trPr>
          <w:trHeight w:val="375"/>
        </w:trPr>
        <w:tc>
          <w:tcPr>
            <w:tcW w:w="652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tcPr>
          <w:p w:rsidR="0065279C" w:rsidRPr="00DB247C" w:rsidRDefault="0065279C" w:rsidP="00FF32AC">
            <w:pPr>
              <w:rPr>
                <w:b/>
                <w:bCs/>
                <w:szCs w:val="28"/>
              </w:rPr>
            </w:pPr>
            <w:r w:rsidRPr="00DB247C">
              <w:rPr>
                <w:b/>
                <w:bCs/>
                <w:sz w:val="28"/>
                <w:szCs w:val="28"/>
              </w:rPr>
              <w:t>ИСТОЧНИКИ ВНУТРЕННЕГО ФИНАНСИРОВАНИЯ ДЕФИЦИТ</w:t>
            </w:r>
            <w:r w:rsidRPr="00A01F68">
              <w:rPr>
                <w:b/>
                <w:bCs/>
                <w:sz w:val="28"/>
                <w:szCs w:val="28"/>
              </w:rPr>
              <w:t xml:space="preserve">А </w:t>
            </w:r>
            <w:r>
              <w:rPr>
                <w:b/>
                <w:bCs/>
                <w:sz w:val="28"/>
                <w:szCs w:val="28"/>
              </w:rPr>
              <w:t>БЮДЖЕТА</w:t>
            </w:r>
          </w:p>
        </w:tc>
        <w:tc>
          <w:tcPr>
            <w:tcW w:w="1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DB247C" w:rsidRDefault="0065279C" w:rsidP="00FF32AC">
            <w:pPr>
              <w:jc w:val="right"/>
              <w:rPr>
                <w:b/>
                <w:bCs/>
                <w:szCs w:val="28"/>
              </w:rPr>
            </w:pPr>
            <w:r>
              <w:rPr>
                <w:b/>
                <w:bCs/>
                <w:sz w:val="28"/>
                <w:szCs w:val="28"/>
              </w:rPr>
              <w:t>781,1</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8A2AA3" w:rsidRDefault="0065279C" w:rsidP="00FF32AC">
            <w:pPr>
              <w:ind w:left="113" w:right="113"/>
              <w:jc w:val="right"/>
              <w:rPr>
                <w:b/>
                <w:bCs/>
                <w:szCs w:val="28"/>
              </w:rPr>
            </w:pPr>
            <w:r>
              <w:rPr>
                <w:b/>
                <w:bCs/>
                <w:sz w:val="28"/>
                <w:szCs w:val="28"/>
              </w:rPr>
              <w:t>-2 298,2</w:t>
            </w:r>
          </w:p>
        </w:tc>
      </w:tr>
      <w:tr w:rsidR="0065279C" w:rsidRPr="00AD3174" w:rsidTr="0065279C">
        <w:trPr>
          <w:trHeight w:val="298"/>
        </w:trPr>
        <w:tc>
          <w:tcPr>
            <w:tcW w:w="652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rsidR="0065279C" w:rsidRPr="00AD3174" w:rsidRDefault="0065279C" w:rsidP="00FF32AC">
            <w:pPr>
              <w:tabs>
                <w:tab w:val="left" w:pos="1425"/>
              </w:tabs>
              <w:rPr>
                <w:bCs/>
                <w:szCs w:val="28"/>
              </w:rPr>
            </w:pPr>
            <w:r w:rsidRPr="00AD3174">
              <w:rPr>
                <w:bCs/>
                <w:sz w:val="28"/>
                <w:szCs w:val="28"/>
              </w:rPr>
              <w:t xml:space="preserve">Изменение остатков средств бюджета </w:t>
            </w:r>
          </w:p>
        </w:tc>
        <w:tc>
          <w:tcPr>
            <w:tcW w:w="183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AD3174" w:rsidRDefault="0065279C" w:rsidP="00FF32AC">
            <w:pPr>
              <w:tabs>
                <w:tab w:val="left" w:pos="1425"/>
              </w:tabs>
              <w:jc w:val="right"/>
              <w:rPr>
                <w:bCs/>
                <w:szCs w:val="28"/>
              </w:rPr>
            </w:pPr>
            <w:r>
              <w:rPr>
                <w:bCs/>
                <w:sz w:val="28"/>
                <w:szCs w:val="28"/>
              </w:rPr>
              <w:t>781,1</w:t>
            </w:r>
          </w:p>
        </w:tc>
        <w:tc>
          <w:tcPr>
            <w:tcW w:w="1705"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5279C" w:rsidRPr="00AD3174" w:rsidRDefault="0065279C" w:rsidP="00FF32AC">
            <w:pPr>
              <w:tabs>
                <w:tab w:val="left" w:pos="1425"/>
              </w:tabs>
              <w:ind w:right="113"/>
              <w:jc w:val="right"/>
              <w:rPr>
                <w:szCs w:val="28"/>
              </w:rPr>
            </w:pPr>
            <w:r>
              <w:rPr>
                <w:sz w:val="28"/>
                <w:szCs w:val="28"/>
              </w:rPr>
              <w:t>-2 298,2</w:t>
            </w:r>
            <w:r w:rsidRPr="00AD3174">
              <w:rPr>
                <w:vanish/>
                <w:sz w:val="28"/>
                <w:szCs w:val="28"/>
              </w:rPr>
              <w:t>0,0</w:t>
            </w:r>
          </w:p>
        </w:tc>
      </w:tr>
    </w:tbl>
    <w:p w:rsidR="0065279C" w:rsidRDefault="0065279C" w:rsidP="00F73C60">
      <w:pPr>
        <w:spacing w:line="276" w:lineRule="auto"/>
        <w:jc w:val="both"/>
        <w:rPr>
          <w:sz w:val="36"/>
          <w:szCs w:val="36"/>
        </w:rPr>
      </w:pPr>
    </w:p>
    <w:p w:rsidR="00B8510A" w:rsidRPr="00F73C60" w:rsidRDefault="00B8510A" w:rsidP="00F73C60">
      <w:pPr>
        <w:spacing w:line="276" w:lineRule="auto"/>
        <w:jc w:val="both"/>
        <w:rPr>
          <w:sz w:val="36"/>
          <w:szCs w:val="36"/>
        </w:rPr>
      </w:pPr>
      <w:r>
        <w:rPr>
          <w:sz w:val="36"/>
          <w:szCs w:val="36"/>
        </w:rPr>
        <w:t xml:space="preserve">   </w:t>
      </w:r>
    </w:p>
    <w:p w:rsidR="00B8510A" w:rsidRPr="00B8510A" w:rsidRDefault="00C97471" w:rsidP="00B8510A">
      <w:pPr>
        <w:pStyle w:val="a9"/>
        <w:pBdr>
          <w:top w:val="none" w:sz="0" w:space="0" w:color="000000"/>
          <w:left w:val="none" w:sz="0" w:space="0" w:color="000000"/>
          <w:bottom w:val="none" w:sz="0" w:space="0" w:color="000000"/>
          <w:right w:val="none" w:sz="0" w:space="0" w:color="000000"/>
        </w:pBdr>
        <w:spacing w:after="150" w:line="276" w:lineRule="auto"/>
        <w:jc w:val="both"/>
        <w:rPr>
          <w:sz w:val="36"/>
          <w:szCs w:val="36"/>
        </w:rPr>
      </w:pPr>
      <w:r>
        <w:rPr>
          <w:sz w:val="36"/>
          <w:szCs w:val="36"/>
        </w:rPr>
        <w:t xml:space="preserve">           В части исполнения полномочий в сфере окружающей среды, ГО и ЧС является принятие первоочередных мер по сохранению окружающей среды и по предупреждению, ликвидации ЧС, выполнение мероприятий по ГО в соответствии с действующим законодательством. </w:t>
      </w:r>
      <w:r w:rsidR="00B8510A" w:rsidRPr="00B8510A">
        <w:rPr>
          <w:color w:val="000000"/>
          <w:sz w:val="36"/>
          <w:szCs w:val="36"/>
        </w:rPr>
        <w:t xml:space="preserve">С целью предотвращения пожаров на территории </w:t>
      </w:r>
      <w:proofErr w:type="spellStart"/>
      <w:r w:rsidR="00B8510A" w:rsidRPr="00B8510A">
        <w:rPr>
          <w:color w:val="000000"/>
          <w:sz w:val="36"/>
          <w:szCs w:val="36"/>
        </w:rPr>
        <w:t>Волошинского</w:t>
      </w:r>
      <w:proofErr w:type="spellEnd"/>
      <w:r w:rsidR="00B8510A" w:rsidRPr="00B8510A">
        <w:rPr>
          <w:color w:val="000000"/>
          <w:sz w:val="36"/>
          <w:szCs w:val="36"/>
        </w:rPr>
        <w:t xml:space="preserve"> сельского поселения администрацией  предпринят ряд мероприятий:</w:t>
      </w:r>
    </w:p>
    <w:p w:rsidR="00B8510A" w:rsidRPr="00B8510A" w:rsidRDefault="00B8510A" w:rsidP="00B8510A">
      <w:pPr>
        <w:pStyle w:val="a9"/>
        <w:pBdr>
          <w:top w:val="none" w:sz="0" w:space="0" w:color="000000"/>
          <w:left w:val="none" w:sz="0" w:space="0" w:color="000000"/>
          <w:bottom w:val="none" w:sz="0" w:space="0" w:color="000000"/>
          <w:right w:val="none" w:sz="0" w:space="0" w:color="000000"/>
        </w:pBdr>
        <w:spacing w:after="150" w:line="276" w:lineRule="auto"/>
        <w:jc w:val="both"/>
        <w:rPr>
          <w:sz w:val="36"/>
          <w:szCs w:val="36"/>
        </w:rPr>
      </w:pPr>
      <w:r w:rsidRPr="00B8510A">
        <w:rPr>
          <w:color w:val="000000"/>
          <w:sz w:val="36"/>
          <w:szCs w:val="36"/>
        </w:rPr>
        <w:t>-проведены контрольные палы, профилактические беседы с одинокими, асоциальными гражданами;</w:t>
      </w:r>
    </w:p>
    <w:p w:rsidR="00B8510A" w:rsidRPr="00B8510A" w:rsidRDefault="00B8510A" w:rsidP="00B8510A">
      <w:pPr>
        <w:pStyle w:val="a9"/>
        <w:pBdr>
          <w:top w:val="none" w:sz="0" w:space="0" w:color="000000"/>
          <w:left w:val="none" w:sz="0" w:space="0" w:color="000000"/>
          <w:bottom w:val="none" w:sz="0" w:space="0" w:color="000000"/>
          <w:right w:val="none" w:sz="0" w:space="0" w:color="000000"/>
        </w:pBdr>
        <w:spacing w:after="150" w:line="276" w:lineRule="auto"/>
        <w:jc w:val="both"/>
        <w:rPr>
          <w:sz w:val="36"/>
          <w:szCs w:val="36"/>
        </w:rPr>
      </w:pPr>
      <w:r w:rsidRPr="00B8510A">
        <w:rPr>
          <w:color w:val="000000"/>
          <w:sz w:val="36"/>
          <w:szCs w:val="36"/>
        </w:rPr>
        <w:t>— были распространены памятки, листовки среди жителей с предупреждениями по противопожарной безопасности;</w:t>
      </w:r>
    </w:p>
    <w:p w:rsidR="00B8510A" w:rsidRPr="00B8510A" w:rsidRDefault="00B8510A" w:rsidP="00B8510A">
      <w:pPr>
        <w:pStyle w:val="a9"/>
        <w:pBdr>
          <w:top w:val="none" w:sz="0" w:space="0" w:color="000000"/>
          <w:left w:val="none" w:sz="0" w:space="0" w:color="000000"/>
          <w:bottom w:val="none" w:sz="0" w:space="0" w:color="000000"/>
          <w:right w:val="none" w:sz="0" w:space="0" w:color="000000"/>
        </w:pBdr>
        <w:spacing w:after="150" w:line="276" w:lineRule="auto"/>
        <w:jc w:val="both"/>
        <w:rPr>
          <w:sz w:val="36"/>
          <w:szCs w:val="36"/>
        </w:rPr>
      </w:pPr>
      <w:r w:rsidRPr="00B8510A">
        <w:rPr>
          <w:color w:val="000000"/>
          <w:sz w:val="36"/>
          <w:szCs w:val="36"/>
        </w:rPr>
        <w:t>— размещена информация на информационных стендах в населенных пунктах сельского поселения, социально значимых объектах и на официальном сайте администрации.</w:t>
      </w:r>
    </w:p>
    <w:p w:rsidR="00082E0A" w:rsidRPr="00082E0A" w:rsidRDefault="00082E0A" w:rsidP="00B8510A">
      <w:pPr>
        <w:spacing w:line="276" w:lineRule="auto"/>
        <w:ind w:left="30" w:firstLine="474"/>
        <w:jc w:val="both"/>
        <w:rPr>
          <w:sz w:val="36"/>
          <w:szCs w:val="36"/>
        </w:rPr>
      </w:pPr>
      <w:r w:rsidRPr="00082E0A">
        <w:rPr>
          <w:sz w:val="36"/>
          <w:szCs w:val="36"/>
        </w:rPr>
        <w:t xml:space="preserve">Распространено наглядной агитации – 360 шт., выдано 48 рекомендаций о недопущении пожаров в жилых домах. </w:t>
      </w:r>
    </w:p>
    <w:p w:rsidR="00082E0A" w:rsidRDefault="00F05559" w:rsidP="00CC2505">
      <w:pPr>
        <w:spacing w:line="276" w:lineRule="auto"/>
        <w:ind w:firstLine="504"/>
        <w:jc w:val="both"/>
        <w:rPr>
          <w:sz w:val="36"/>
          <w:szCs w:val="36"/>
        </w:rPr>
      </w:pPr>
      <w:r>
        <w:rPr>
          <w:sz w:val="36"/>
          <w:szCs w:val="36"/>
        </w:rPr>
        <w:t>На пожар</w:t>
      </w:r>
      <w:r w:rsidR="00B8510A">
        <w:rPr>
          <w:sz w:val="36"/>
          <w:szCs w:val="36"/>
        </w:rPr>
        <w:t>н</w:t>
      </w:r>
      <w:r>
        <w:rPr>
          <w:sz w:val="36"/>
          <w:szCs w:val="36"/>
        </w:rPr>
        <w:t xml:space="preserve">ый период на территории поселения ежегодно вводится противопожарный режим. В 2022 году это период с 28.04.2022 по 16.10.2022г. </w:t>
      </w:r>
    </w:p>
    <w:p w:rsidR="00082E0A" w:rsidRPr="00082E0A" w:rsidRDefault="00082E0A" w:rsidP="00082E0A">
      <w:pPr>
        <w:spacing w:line="276" w:lineRule="auto"/>
        <w:ind w:firstLine="504"/>
        <w:jc w:val="both"/>
        <w:rPr>
          <w:sz w:val="36"/>
          <w:szCs w:val="36"/>
        </w:rPr>
      </w:pPr>
      <w:r w:rsidRPr="00082E0A">
        <w:rPr>
          <w:sz w:val="36"/>
          <w:szCs w:val="36"/>
        </w:rPr>
        <w:t>В целях сохранения жизни и здоровья жителей поселения на водных объектах, постоянно проводятся рейды, распространяются агитационные материалы и устанавливаются аншлаги в местах купания   «Купание Запрещено».</w:t>
      </w:r>
    </w:p>
    <w:p w:rsidR="00816939" w:rsidRPr="00D870AA" w:rsidRDefault="00082E0A" w:rsidP="00B8510A">
      <w:pPr>
        <w:spacing w:line="276" w:lineRule="auto"/>
        <w:ind w:firstLine="504"/>
        <w:jc w:val="both"/>
        <w:rPr>
          <w:sz w:val="36"/>
          <w:szCs w:val="36"/>
        </w:rPr>
      </w:pPr>
      <w:r w:rsidRPr="00082E0A">
        <w:rPr>
          <w:sz w:val="36"/>
          <w:szCs w:val="36"/>
        </w:rPr>
        <w:t xml:space="preserve"> На территории </w:t>
      </w:r>
      <w:proofErr w:type="spellStart"/>
      <w:r w:rsidRPr="00082E0A">
        <w:rPr>
          <w:sz w:val="36"/>
          <w:szCs w:val="36"/>
        </w:rPr>
        <w:t>Волошинского</w:t>
      </w:r>
      <w:proofErr w:type="spellEnd"/>
      <w:r w:rsidRPr="00082E0A">
        <w:rPr>
          <w:sz w:val="36"/>
          <w:szCs w:val="36"/>
        </w:rPr>
        <w:t xml:space="preserve"> сельского поселения официально разрешенных мест купания нет. Напоминаю, что недопустимо нахождение детей в местах купания без сопровождения взрослых.</w:t>
      </w:r>
    </w:p>
    <w:p w:rsidR="00816939" w:rsidRPr="00D870AA" w:rsidRDefault="00816939" w:rsidP="00816939">
      <w:pPr>
        <w:spacing w:line="276" w:lineRule="auto"/>
        <w:jc w:val="both"/>
        <w:rPr>
          <w:bCs/>
          <w:sz w:val="36"/>
          <w:szCs w:val="36"/>
          <w:lang w:eastAsia="ar-SA"/>
        </w:rPr>
      </w:pPr>
      <w:r w:rsidRPr="00D870AA">
        <w:rPr>
          <w:sz w:val="36"/>
          <w:szCs w:val="36"/>
        </w:rPr>
        <w:tab/>
        <w:t xml:space="preserve">В связи с угрозой возникновения чрезвычайной ситуации, связанной с распространением на территории поселения новой </w:t>
      </w:r>
      <w:proofErr w:type="spellStart"/>
      <w:r w:rsidRPr="00D870AA">
        <w:rPr>
          <w:sz w:val="36"/>
          <w:szCs w:val="36"/>
        </w:rPr>
        <w:t>короновирусной</w:t>
      </w:r>
      <w:proofErr w:type="spellEnd"/>
      <w:r w:rsidRPr="00D870AA">
        <w:rPr>
          <w:sz w:val="36"/>
          <w:szCs w:val="36"/>
        </w:rPr>
        <w:t xml:space="preserve"> инфекции (2019-nC</w:t>
      </w:r>
      <w:r w:rsidRPr="00D870AA">
        <w:rPr>
          <w:sz w:val="36"/>
          <w:szCs w:val="36"/>
          <w:lang w:val="en-US"/>
        </w:rPr>
        <w:t>o</w:t>
      </w:r>
      <w:proofErr w:type="spellStart"/>
      <w:r w:rsidRPr="00D870AA">
        <w:rPr>
          <w:sz w:val="36"/>
          <w:szCs w:val="36"/>
        </w:rPr>
        <w:t>v</w:t>
      </w:r>
      <w:proofErr w:type="spellEnd"/>
      <w:r w:rsidRPr="00D870AA">
        <w:rPr>
          <w:sz w:val="36"/>
          <w:szCs w:val="36"/>
        </w:rPr>
        <w:t xml:space="preserve">) в первом полугодии текущего года администрацией  проводился учет граждан прибывших из других регионов Российской Федерации, информирование жителей о правилах профилактики новой </w:t>
      </w:r>
      <w:proofErr w:type="spellStart"/>
      <w:r w:rsidRPr="00D870AA">
        <w:rPr>
          <w:sz w:val="36"/>
          <w:szCs w:val="36"/>
        </w:rPr>
        <w:t>короновирусной</w:t>
      </w:r>
      <w:proofErr w:type="spellEnd"/>
      <w:r w:rsidRPr="00D870AA">
        <w:rPr>
          <w:sz w:val="36"/>
          <w:szCs w:val="36"/>
        </w:rPr>
        <w:t xml:space="preserve"> инфекции, о соблюдении масочного режима через громкоговорящую связь, памятки, объявления на информационных досках.</w:t>
      </w:r>
      <w:r w:rsidRPr="00D870AA">
        <w:rPr>
          <w:bCs/>
          <w:sz w:val="36"/>
          <w:szCs w:val="36"/>
          <w:lang w:eastAsia="ar-SA"/>
        </w:rPr>
        <w:t xml:space="preserve"> </w:t>
      </w:r>
    </w:p>
    <w:p w:rsidR="00816939" w:rsidRPr="00D870AA" w:rsidRDefault="00816939" w:rsidP="00816939">
      <w:pPr>
        <w:spacing w:line="276" w:lineRule="auto"/>
        <w:jc w:val="both"/>
        <w:rPr>
          <w:bCs/>
          <w:sz w:val="36"/>
          <w:szCs w:val="36"/>
          <w:lang w:eastAsia="ar-SA"/>
        </w:rPr>
      </w:pPr>
      <w:r w:rsidRPr="00D870AA">
        <w:rPr>
          <w:bCs/>
          <w:sz w:val="36"/>
          <w:szCs w:val="36"/>
          <w:lang w:eastAsia="ar-SA"/>
        </w:rPr>
        <w:tab/>
        <w:t>Отдельное внимание хотелось бы  обратить владельцев сельскохозяйственных животных на необходимость своевременной вакцинации и соблюдения норм  содержания, во избежание распространения особо опасных заболеваний.</w:t>
      </w:r>
    </w:p>
    <w:p w:rsidR="003325B0" w:rsidRPr="003325B0" w:rsidRDefault="00816939" w:rsidP="003325B0">
      <w:pPr>
        <w:spacing w:before="100" w:beforeAutospacing="1" w:after="240" w:line="276" w:lineRule="auto"/>
        <w:jc w:val="both"/>
        <w:rPr>
          <w:sz w:val="36"/>
          <w:szCs w:val="36"/>
        </w:rPr>
      </w:pPr>
      <w:r w:rsidRPr="00D870AA">
        <w:rPr>
          <w:sz w:val="36"/>
          <w:szCs w:val="36"/>
        </w:rPr>
        <w:t xml:space="preserve">       С начала введения специальной военной операции на Украине на территорию </w:t>
      </w:r>
      <w:proofErr w:type="spellStart"/>
      <w:r w:rsidRPr="00D870AA">
        <w:rPr>
          <w:sz w:val="36"/>
          <w:szCs w:val="36"/>
        </w:rPr>
        <w:t>Волошинского</w:t>
      </w:r>
      <w:proofErr w:type="spellEnd"/>
      <w:r w:rsidRPr="00D870AA">
        <w:rPr>
          <w:sz w:val="36"/>
          <w:szCs w:val="36"/>
        </w:rPr>
        <w:t xml:space="preserve"> сельского поселения активно стали прибывать беженцы. Администрацией </w:t>
      </w:r>
      <w:proofErr w:type="spellStart"/>
      <w:r w:rsidRPr="00D870AA">
        <w:rPr>
          <w:sz w:val="36"/>
          <w:szCs w:val="36"/>
        </w:rPr>
        <w:t>Волошинского</w:t>
      </w:r>
      <w:proofErr w:type="spellEnd"/>
      <w:r w:rsidRPr="00D870AA">
        <w:rPr>
          <w:sz w:val="36"/>
          <w:szCs w:val="36"/>
        </w:rPr>
        <w:t xml:space="preserve"> сельского поселения была проведена работа по учету прибывших граждан. Всего прибыло более 120 человек. Оказывалась помощь в размещении переселенцев из Украины на личных подворьях граждан поселения и оформлении положенных выплат. А также была организована выдача гуманитарной помощи всем нуждающимся. </w:t>
      </w:r>
    </w:p>
    <w:p w:rsidR="00B55015" w:rsidRDefault="003325B0" w:rsidP="00B55015">
      <w:pPr>
        <w:ind w:firstLine="567"/>
        <w:jc w:val="both"/>
        <w:rPr>
          <w:sz w:val="36"/>
          <w:szCs w:val="36"/>
        </w:rPr>
      </w:pPr>
      <w:r w:rsidRPr="004A2BF6">
        <w:rPr>
          <w:sz w:val="28"/>
          <w:szCs w:val="28"/>
        </w:rPr>
        <w:t xml:space="preserve">     </w:t>
      </w:r>
      <w:r w:rsidRPr="003325B0">
        <w:rPr>
          <w:sz w:val="36"/>
          <w:szCs w:val="36"/>
        </w:rPr>
        <w:t xml:space="preserve">С </w:t>
      </w:r>
      <w:r w:rsidRPr="00CC2505">
        <w:rPr>
          <w:sz w:val="36"/>
          <w:szCs w:val="36"/>
        </w:rPr>
        <w:t>01.01.2017 вопрос местного значения по организации дорожной деятельности в отношении автомобильных дорог перешел на уровень муниципального образования «</w:t>
      </w:r>
      <w:proofErr w:type="spellStart"/>
      <w:r w:rsidRPr="00CC2505">
        <w:rPr>
          <w:sz w:val="36"/>
          <w:szCs w:val="36"/>
        </w:rPr>
        <w:t>Миллеровский</w:t>
      </w:r>
      <w:proofErr w:type="spellEnd"/>
      <w:r w:rsidRPr="00CC2505">
        <w:rPr>
          <w:sz w:val="36"/>
          <w:szCs w:val="36"/>
        </w:rPr>
        <w:t xml:space="preserve"> район». </w:t>
      </w:r>
      <w:r w:rsidR="00CC2505" w:rsidRPr="00CC2505">
        <w:rPr>
          <w:sz w:val="36"/>
          <w:szCs w:val="36"/>
        </w:rPr>
        <w:t>Общая протяженность</w:t>
      </w:r>
      <w:r w:rsidR="00CC2505">
        <w:rPr>
          <w:sz w:val="36"/>
          <w:szCs w:val="36"/>
        </w:rPr>
        <w:t xml:space="preserve"> дорог составляет 56,3 км.</w:t>
      </w:r>
    </w:p>
    <w:p w:rsidR="003325B0" w:rsidRDefault="003325B0" w:rsidP="003325B0">
      <w:pPr>
        <w:spacing w:line="276" w:lineRule="auto"/>
        <w:jc w:val="both"/>
        <w:rPr>
          <w:sz w:val="36"/>
          <w:szCs w:val="36"/>
        </w:rPr>
      </w:pPr>
      <w:r w:rsidRPr="003325B0">
        <w:rPr>
          <w:sz w:val="36"/>
          <w:szCs w:val="36"/>
        </w:rPr>
        <w:t xml:space="preserve"> По рекомендации главы Администрации района мы совместно с базовыми хозяйствами заключили соглашения на время зимнего периода производить очистку дорог от снега с дальнейшей компенсацией затрат хозяйствам. </w:t>
      </w:r>
    </w:p>
    <w:p w:rsidR="002E0D8F" w:rsidRPr="002E0D8F" w:rsidRDefault="002E0D8F" w:rsidP="002E0D8F">
      <w:pPr>
        <w:spacing w:before="100" w:beforeAutospacing="1" w:after="240" w:line="276" w:lineRule="auto"/>
        <w:ind w:firstLine="540"/>
        <w:jc w:val="both"/>
        <w:rPr>
          <w:sz w:val="36"/>
          <w:szCs w:val="36"/>
        </w:rPr>
      </w:pPr>
      <w:r w:rsidRPr="002E0D8F">
        <w:rPr>
          <w:sz w:val="36"/>
          <w:szCs w:val="36"/>
        </w:rPr>
        <w:t>Проведены работы по планировке (</w:t>
      </w:r>
      <w:proofErr w:type="spellStart"/>
      <w:r w:rsidRPr="002E0D8F">
        <w:rPr>
          <w:sz w:val="36"/>
          <w:szCs w:val="36"/>
        </w:rPr>
        <w:t>грейдированию</w:t>
      </w:r>
      <w:proofErr w:type="spellEnd"/>
      <w:r w:rsidRPr="002E0D8F">
        <w:rPr>
          <w:sz w:val="36"/>
          <w:szCs w:val="36"/>
        </w:rPr>
        <w:t xml:space="preserve">) грунтовых дорог сл. Волошино, сл. </w:t>
      </w:r>
      <w:proofErr w:type="spellStart"/>
      <w:r w:rsidRPr="002E0D8F">
        <w:rPr>
          <w:sz w:val="36"/>
          <w:szCs w:val="36"/>
        </w:rPr>
        <w:t>Нижненкамышинка</w:t>
      </w:r>
      <w:proofErr w:type="spellEnd"/>
      <w:r w:rsidRPr="002E0D8F">
        <w:rPr>
          <w:sz w:val="36"/>
          <w:szCs w:val="36"/>
        </w:rPr>
        <w:t xml:space="preserve">, сл. </w:t>
      </w:r>
      <w:proofErr w:type="spellStart"/>
      <w:r w:rsidRPr="002E0D8F">
        <w:rPr>
          <w:sz w:val="36"/>
          <w:szCs w:val="36"/>
        </w:rPr>
        <w:t>Нижненагольная</w:t>
      </w:r>
      <w:proofErr w:type="spellEnd"/>
      <w:r w:rsidRPr="002E0D8F">
        <w:rPr>
          <w:sz w:val="36"/>
          <w:szCs w:val="36"/>
        </w:rPr>
        <w:t xml:space="preserve">, х. </w:t>
      </w:r>
      <w:proofErr w:type="spellStart"/>
      <w:r w:rsidRPr="002E0D8F">
        <w:rPr>
          <w:sz w:val="36"/>
          <w:szCs w:val="36"/>
        </w:rPr>
        <w:t>Херсоны</w:t>
      </w:r>
      <w:proofErr w:type="spellEnd"/>
      <w:r w:rsidRPr="002E0D8F">
        <w:rPr>
          <w:sz w:val="36"/>
          <w:szCs w:val="36"/>
        </w:rPr>
        <w:t xml:space="preserve">, х. </w:t>
      </w:r>
      <w:proofErr w:type="spellStart"/>
      <w:r w:rsidRPr="002E0D8F">
        <w:rPr>
          <w:sz w:val="36"/>
          <w:szCs w:val="36"/>
        </w:rPr>
        <w:t>Афанасьевский</w:t>
      </w:r>
      <w:proofErr w:type="spellEnd"/>
      <w:r w:rsidRPr="002E0D8F">
        <w:rPr>
          <w:sz w:val="36"/>
          <w:szCs w:val="36"/>
        </w:rPr>
        <w:t xml:space="preserve">. Грунтовой дороги связывающей сл. Волошино и х. </w:t>
      </w:r>
      <w:proofErr w:type="spellStart"/>
      <w:r w:rsidRPr="002E0D8F">
        <w:rPr>
          <w:sz w:val="36"/>
          <w:szCs w:val="36"/>
        </w:rPr>
        <w:t>Новорусский</w:t>
      </w:r>
      <w:proofErr w:type="spellEnd"/>
      <w:r w:rsidRPr="002E0D8F">
        <w:rPr>
          <w:sz w:val="36"/>
          <w:szCs w:val="36"/>
        </w:rPr>
        <w:t xml:space="preserve">, которая проходит под горой.  Произведена подсыпка щебнем улиц 8 Марта и Октябрьской в сл. Волошино и улицы Центральная в  сл. </w:t>
      </w:r>
      <w:proofErr w:type="spellStart"/>
      <w:r w:rsidRPr="002E0D8F">
        <w:rPr>
          <w:sz w:val="36"/>
          <w:szCs w:val="36"/>
        </w:rPr>
        <w:t>Ниженекамышинка</w:t>
      </w:r>
      <w:proofErr w:type="spellEnd"/>
      <w:r w:rsidRPr="002E0D8F">
        <w:rPr>
          <w:sz w:val="36"/>
          <w:szCs w:val="36"/>
        </w:rPr>
        <w:t xml:space="preserve">. В сл. Волошино проведен ямочный ремонт асфальтного покрытия. Произведен покос обочин дорог на сл. </w:t>
      </w:r>
      <w:proofErr w:type="spellStart"/>
      <w:r w:rsidRPr="002E0D8F">
        <w:rPr>
          <w:sz w:val="36"/>
          <w:szCs w:val="36"/>
        </w:rPr>
        <w:t>Нижненкамышинка</w:t>
      </w:r>
      <w:proofErr w:type="spellEnd"/>
      <w:r w:rsidRPr="002E0D8F">
        <w:rPr>
          <w:sz w:val="36"/>
          <w:szCs w:val="36"/>
        </w:rPr>
        <w:t xml:space="preserve"> и сл. </w:t>
      </w:r>
      <w:proofErr w:type="spellStart"/>
      <w:r w:rsidRPr="002E0D8F">
        <w:rPr>
          <w:sz w:val="36"/>
          <w:szCs w:val="36"/>
        </w:rPr>
        <w:t>Нижненагольная</w:t>
      </w:r>
      <w:proofErr w:type="spellEnd"/>
      <w:r w:rsidRPr="002E0D8F">
        <w:rPr>
          <w:sz w:val="36"/>
          <w:szCs w:val="36"/>
        </w:rPr>
        <w:t xml:space="preserve">. </w:t>
      </w:r>
    </w:p>
    <w:p w:rsidR="002E0D8F" w:rsidRDefault="002E0D8F" w:rsidP="002E0D8F">
      <w:pPr>
        <w:spacing w:before="100" w:beforeAutospacing="1" w:after="240" w:line="276" w:lineRule="auto"/>
        <w:ind w:firstLine="540"/>
        <w:jc w:val="both"/>
        <w:rPr>
          <w:sz w:val="36"/>
          <w:szCs w:val="36"/>
        </w:rPr>
      </w:pPr>
      <w:r w:rsidRPr="002E0D8F">
        <w:rPr>
          <w:sz w:val="36"/>
          <w:szCs w:val="36"/>
        </w:rPr>
        <w:t xml:space="preserve">Силами ООО «Дон </w:t>
      </w:r>
      <w:proofErr w:type="spellStart"/>
      <w:r w:rsidRPr="002E0D8F">
        <w:rPr>
          <w:sz w:val="36"/>
          <w:szCs w:val="36"/>
        </w:rPr>
        <w:t>Агро</w:t>
      </w:r>
      <w:proofErr w:type="spellEnd"/>
      <w:r w:rsidRPr="002E0D8F">
        <w:rPr>
          <w:sz w:val="36"/>
          <w:szCs w:val="36"/>
        </w:rPr>
        <w:t xml:space="preserve">» проведена расчистка обочины от деревьев, мешающих проходу граждан и проезду техники на ул. Пушкина в сл. Волошино и на въезде в х. </w:t>
      </w:r>
      <w:proofErr w:type="spellStart"/>
      <w:r w:rsidRPr="002E0D8F">
        <w:rPr>
          <w:sz w:val="36"/>
          <w:szCs w:val="36"/>
        </w:rPr>
        <w:t>Афанасьевский</w:t>
      </w:r>
      <w:proofErr w:type="spellEnd"/>
      <w:r w:rsidRPr="002E0D8F">
        <w:rPr>
          <w:sz w:val="36"/>
          <w:szCs w:val="36"/>
        </w:rPr>
        <w:t xml:space="preserve">, за что отдельная благодарность работникам данного предприятия и лично Главе </w:t>
      </w:r>
      <w:proofErr w:type="spellStart"/>
      <w:r w:rsidRPr="002E0D8F">
        <w:rPr>
          <w:sz w:val="36"/>
          <w:szCs w:val="36"/>
        </w:rPr>
        <w:t>Волошинского</w:t>
      </w:r>
      <w:proofErr w:type="spellEnd"/>
      <w:r w:rsidRPr="002E0D8F">
        <w:rPr>
          <w:sz w:val="36"/>
          <w:szCs w:val="36"/>
        </w:rPr>
        <w:t xml:space="preserve"> сельского поселения Чернышеву Юрию Анатольевичу.</w:t>
      </w:r>
    </w:p>
    <w:p w:rsidR="00A01657" w:rsidRPr="00655F26" w:rsidRDefault="00A01657" w:rsidP="00655F26">
      <w:pPr>
        <w:spacing w:before="100" w:beforeAutospacing="1" w:after="240" w:line="276" w:lineRule="auto"/>
        <w:ind w:firstLine="540"/>
        <w:jc w:val="both"/>
        <w:rPr>
          <w:sz w:val="36"/>
          <w:szCs w:val="36"/>
        </w:rPr>
      </w:pPr>
      <w:r w:rsidRPr="00655F26">
        <w:rPr>
          <w:sz w:val="36"/>
          <w:szCs w:val="36"/>
        </w:rPr>
        <w:t xml:space="preserve">Одним из важнейших направлений работы администрации </w:t>
      </w:r>
      <w:proofErr w:type="spellStart"/>
      <w:r w:rsidRPr="00655F26">
        <w:rPr>
          <w:sz w:val="36"/>
          <w:szCs w:val="36"/>
        </w:rPr>
        <w:t>Волошинского</w:t>
      </w:r>
      <w:proofErr w:type="spellEnd"/>
      <w:r w:rsidRPr="00655F26">
        <w:rPr>
          <w:sz w:val="36"/>
          <w:szCs w:val="36"/>
        </w:rPr>
        <w:t xml:space="preserve"> сельского поселения является организация благоустройства сел и хуторов.</w:t>
      </w:r>
    </w:p>
    <w:p w:rsidR="00655F26" w:rsidRPr="0096120A" w:rsidRDefault="00655F26" w:rsidP="00256DE6">
      <w:pPr>
        <w:ind w:firstLine="709"/>
        <w:jc w:val="both"/>
        <w:rPr>
          <w:sz w:val="36"/>
          <w:szCs w:val="36"/>
        </w:rPr>
      </w:pPr>
      <w:r w:rsidRPr="0096120A">
        <w:rPr>
          <w:sz w:val="36"/>
          <w:szCs w:val="36"/>
        </w:rPr>
        <w:t xml:space="preserve">Большой объем </w:t>
      </w:r>
      <w:proofErr w:type="spellStart"/>
      <w:r w:rsidRPr="0096120A">
        <w:rPr>
          <w:sz w:val="36"/>
          <w:szCs w:val="36"/>
        </w:rPr>
        <w:t>благоустроительных</w:t>
      </w:r>
      <w:proofErr w:type="spellEnd"/>
      <w:r w:rsidRPr="0096120A">
        <w:rPr>
          <w:sz w:val="36"/>
          <w:szCs w:val="36"/>
        </w:rPr>
        <w:t xml:space="preserve"> работ, в течение всего года выполнялся посредством субботников, путем привлечения работников по благоустройству, так и через систему исполнения наказаний, осуждённых на принудительные работы.</w:t>
      </w:r>
    </w:p>
    <w:p w:rsidR="00655F26" w:rsidRPr="0096120A" w:rsidRDefault="00655F26" w:rsidP="00CC2505">
      <w:pPr>
        <w:jc w:val="both"/>
        <w:rPr>
          <w:sz w:val="36"/>
          <w:szCs w:val="36"/>
        </w:rPr>
      </w:pPr>
      <w:r w:rsidRPr="0096120A">
        <w:rPr>
          <w:sz w:val="36"/>
          <w:szCs w:val="36"/>
        </w:rPr>
        <w:t xml:space="preserve">         Хорошую работу провели сами жители. Большинство придомовых территорий вовремя были убраны от сухой листвы и сухостоя, произведена побелка деревьев, бордюров. </w:t>
      </w:r>
    </w:p>
    <w:p w:rsidR="00655F26" w:rsidRPr="009F5D8C" w:rsidRDefault="00655F26" w:rsidP="00655F26">
      <w:pPr>
        <w:ind w:firstLine="567"/>
        <w:jc w:val="both"/>
        <w:rPr>
          <w:sz w:val="36"/>
          <w:szCs w:val="36"/>
        </w:rPr>
      </w:pPr>
      <w:r w:rsidRPr="009F5D8C">
        <w:rPr>
          <w:sz w:val="36"/>
          <w:szCs w:val="36"/>
        </w:rPr>
        <w:t xml:space="preserve">В этом полугодии много внимания уделялось в сл. Волошино, вырубке веток и неоднократному покосу травы на мемориальном комплексе, в центре села, вдоль пешеходных дорожек, некоторых улиц.  По селам большую помощь нам оказывают наши школы, фермеры, работники культуры. В апреле 2022 года в сл. Волошино был проведен субботник по уборке мусора с территории, прилегающей к кладбищу. Администрация </w:t>
      </w:r>
      <w:proofErr w:type="spellStart"/>
      <w:r w:rsidRPr="009F5D8C">
        <w:rPr>
          <w:sz w:val="36"/>
          <w:szCs w:val="36"/>
        </w:rPr>
        <w:t>Волошинского</w:t>
      </w:r>
      <w:proofErr w:type="spellEnd"/>
      <w:r w:rsidRPr="009F5D8C">
        <w:rPr>
          <w:sz w:val="36"/>
          <w:szCs w:val="36"/>
        </w:rPr>
        <w:t xml:space="preserve"> сельского поселения выражает благодарность юридическим лицам и фермерам, предоставившим технику, а также всем гражданам, принявших участие в субботниках. </w:t>
      </w:r>
      <w:r w:rsidRPr="0096120A">
        <w:rPr>
          <w:sz w:val="36"/>
          <w:szCs w:val="36"/>
        </w:rPr>
        <w:t xml:space="preserve">В мае </w:t>
      </w:r>
      <w:r>
        <w:rPr>
          <w:sz w:val="36"/>
          <w:szCs w:val="36"/>
        </w:rPr>
        <w:t>месяце текущего</w:t>
      </w:r>
      <w:r w:rsidRPr="0096120A">
        <w:rPr>
          <w:sz w:val="36"/>
          <w:szCs w:val="36"/>
        </w:rPr>
        <w:t xml:space="preserve"> года школьники принимали участие в субботник</w:t>
      </w:r>
      <w:r>
        <w:rPr>
          <w:sz w:val="36"/>
          <w:szCs w:val="36"/>
        </w:rPr>
        <w:t>е</w:t>
      </w:r>
      <w:r w:rsidRPr="0096120A">
        <w:rPr>
          <w:sz w:val="36"/>
          <w:szCs w:val="36"/>
        </w:rPr>
        <w:t xml:space="preserve"> по побелке деревьев при въезде в сл.Волошино. </w:t>
      </w:r>
    </w:p>
    <w:p w:rsidR="00655F26" w:rsidRPr="009F5D8C" w:rsidRDefault="00655F26" w:rsidP="00655F26">
      <w:pPr>
        <w:spacing w:before="100" w:beforeAutospacing="1" w:after="240" w:line="276" w:lineRule="auto"/>
        <w:ind w:firstLine="540"/>
        <w:jc w:val="both"/>
        <w:rPr>
          <w:sz w:val="36"/>
          <w:szCs w:val="36"/>
        </w:rPr>
      </w:pPr>
      <w:r w:rsidRPr="009F5D8C">
        <w:rPr>
          <w:sz w:val="36"/>
          <w:szCs w:val="36"/>
        </w:rPr>
        <w:t xml:space="preserve">Проведен ремонт ворот и двух секций разрушенного </w:t>
      </w:r>
      <w:r>
        <w:rPr>
          <w:sz w:val="36"/>
          <w:szCs w:val="36"/>
        </w:rPr>
        <w:t xml:space="preserve"> нового </w:t>
      </w:r>
      <w:r w:rsidRPr="009F5D8C">
        <w:rPr>
          <w:sz w:val="36"/>
          <w:szCs w:val="36"/>
        </w:rPr>
        <w:t>забора на въезде в центр сл.Волошино по ул. Ленина.</w:t>
      </w:r>
    </w:p>
    <w:p w:rsidR="00655F26" w:rsidRPr="009F5D8C" w:rsidRDefault="00655F26" w:rsidP="00655F26">
      <w:pPr>
        <w:spacing w:before="100" w:beforeAutospacing="1" w:after="240" w:line="276" w:lineRule="auto"/>
        <w:ind w:firstLine="540"/>
        <w:jc w:val="both"/>
        <w:rPr>
          <w:sz w:val="36"/>
          <w:szCs w:val="36"/>
        </w:rPr>
      </w:pPr>
      <w:r w:rsidRPr="009F5D8C">
        <w:rPr>
          <w:sz w:val="36"/>
          <w:szCs w:val="36"/>
        </w:rPr>
        <w:t>Обновлены б</w:t>
      </w:r>
      <w:r>
        <w:rPr>
          <w:sz w:val="36"/>
          <w:szCs w:val="36"/>
        </w:rPr>
        <w:t>аннеры на въезде в сл. Волошино</w:t>
      </w:r>
      <w:r w:rsidR="00351891">
        <w:rPr>
          <w:sz w:val="36"/>
          <w:szCs w:val="36"/>
        </w:rPr>
        <w:t>.</w:t>
      </w:r>
    </w:p>
    <w:p w:rsidR="00655F26" w:rsidRPr="00655F26" w:rsidRDefault="00655F26" w:rsidP="00655F26">
      <w:pPr>
        <w:spacing w:before="100" w:beforeAutospacing="1" w:after="240" w:line="276" w:lineRule="auto"/>
        <w:ind w:firstLine="540"/>
        <w:jc w:val="both"/>
        <w:rPr>
          <w:sz w:val="36"/>
          <w:szCs w:val="36"/>
        </w:rPr>
      </w:pPr>
      <w:r w:rsidRPr="009F5D8C">
        <w:rPr>
          <w:sz w:val="36"/>
          <w:szCs w:val="36"/>
        </w:rPr>
        <w:t xml:space="preserve">За первое полугодие 2022 года было составлено 23 протокола об административных правонарушениях за невыполнение Правил благоустройства территории </w:t>
      </w:r>
      <w:proofErr w:type="spellStart"/>
      <w:r w:rsidRPr="009F5D8C">
        <w:rPr>
          <w:sz w:val="36"/>
          <w:szCs w:val="36"/>
        </w:rPr>
        <w:t>Волошинского</w:t>
      </w:r>
      <w:proofErr w:type="spellEnd"/>
      <w:r w:rsidRPr="009F5D8C">
        <w:rPr>
          <w:sz w:val="36"/>
          <w:szCs w:val="36"/>
        </w:rPr>
        <w:t xml:space="preserve"> сельского поселения.</w:t>
      </w:r>
    </w:p>
    <w:p w:rsidR="006B6A43" w:rsidRPr="006B6A43" w:rsidRDefault="006B6A43" w:rsidP="006B6A43">
      <w:pPr>
        <w:spacing w:before="100" w:beforeAutospacing="1" w:after="240" w:line="276" w:lineRule="auto"/>
        <w:ind w:firstLine="540"/>
        <w:jc w:val="both"/>
        <w:rPr>
          <w:sz w:val="36"/>
          <w:szCs w:val="36"/>
        </w:rPr>
      </w:pPr>
      <w:r w:rsidRPr="006B6A43">
        <w:rPr>
          <w:sz w:val="36"/>
          <w:szCs w:val="36"/>
        </w:rPr>
        <w:t xml:space="preserve">Говорят, что без света в жизни нет просвета. С этим трудно спорить, и тема уличного освещения для нас особенно важна. </w:t>
      </w:r>
    </w:p>
    <w:p w:rsidR="003325B0" w:rsidRPr="003325B0" w:rsidRDefault="002E0D8F" w:rsidP="004873F2">
      <w:pPr>
        <w:spacing w:before="100" w:beforeAutospacing="1" w:after="240" w:line="276" w:lineRule="auto"/>
        <w:jc w:val="both"/>
        <w:rPr>
          <w:sz w:val="36"/>
          <w:szCs w:val="36"/>
        </w:rPr>
      </w:pPr>
      <w:r>
        <w:rPr>
          <w:color w:val="000000"/>
          <w:sz w:val="36"/>
          <w:szCs w:val="36"/>
        </w:rPr>
        <w:t xml:space="preserve">     </w:t>
      </w:r>
      <w:r w:rsidR="003325B0" w:rsidRPr="003325B0">
        <w:rPr>
          <w:color w:val="000000"/>
          <w:sz w:val="36"/>
          <w:szCs w:val="36"/>
        </w:rPr>
        <w:t xml:space="preserve">На территории сельского поселения числится </w:t>
      </w:r>
      <w:r w:rsidR="00CC2505">
        <w:rPr>
          <w:color w:val="000000"/>
          <w:sz w:val="36"/>
          <w:szCs w:val="36"/>
        </w:rPr>
        <w:t>350</w:t>
      </w:r>
      <w:r w:rsidR="003325B0" w:rsidRPr="003325B0">
        <w:rPr>
          <w:color w:val="000000"/>
          <w:sz w:val="36"/>
          <w:szCs w:val="36"/>
        </w:rPr>
        <w:t xml:space="preserve"> светильника уличного освещения.  Протяженность </w:t>
      </w:r>
      <w:r w:rsidR="00CC2505">
        <w:rPr>
          <w:color w:val="000000"/>
          <w:sz w:val="36"/>
          <w:szCs w:val="36"/>
        </w:rPr>
        <w:t xml:space="preserve">освещенных </w:t>
      </w:r>
      <w:r w:rsidR="003325B0" w:rsidRPr="003325B0">
        <w:rPr>
          <w:color w:val="000000"/>
          <w:sz w:val="36"/>
          <w:szCs w:val="36"/>
        </w:rPr>
        <w:t xml:space="preserve">линий составляет </w:t>
      </w:r>
      <w:r w:rsidR="00CC2505">
        <w:rPr>
          <w:color w:val="000000"/>
          <w:sz w:val="36"/>
          <w:szCs w:val="36"/>
        </w:rPr>
        <w:t>48,7</w:t>
      </w:r>
      <w:r w:rsidR="003325B0" w:rsidRPr="003325B0">
        <w:rPr>
          <w:color w:val="000000"/>
          <w:sz w:val="36"/>
          <w:szCs w:val="36"/>
        </w:rPr>
        <w:t xml:space="preserve"> км.</w:t>
      </w:r>
      <w:r w:rsidR="006B6A43">
        <w:rPr>
          <w:color w:val="000000"/>
          <w:sz w:val="36"/>
          <w:szCs w:val="36"/>
        </w:rPr>
        <w:t xml:space="preserve"> Все улицы освещены в разной степени.</w:t>
      </w:r>
    </w:p>
    <w:p w:rsidR="00E724DB" w:rsidRPr="0096120A" w:rsidRDefault="00C97471" w:rsidP="002E0D8F">
      <w:pPr>
        <w:spacing w:line="276" w:lineRule="auto"/>
        <w:jc w:val="both"/>
        <w:rPr>
          <w:sz w:val="36"/>
          <w:szCs w:val="36"/>
        </w:rPr>
      </w:pPr>
      <w:r>
        <w:rPr>
          <w:sz w:val="36"/>
          <w:szCs w:val="36"/>
        </w:rPr>
        <w:t xml:space="preserve">     </w:t>
      </w:r>
      <w:r w:rsidR="003325B0">
        <w:rPr>
          <w:sz w:val="36"/>
          <w:szCs w:val="36"/>
        </w:rPr>
        <w:t xml:space="preserve">  </w:t>
      </w:r>
      <w:r w:rsidR="00E724DB" w:rsidRPr="0096120A">
        <w:rPr>
          <w:sz w:val="36"/>
          <w:szCs w:val="36"/>
        </w:rPr>
        <w:t xml:space="preserve">Ведутся работы по энергосбережению, проведены мероприятия почасовой работы отдельных КТП, отключения часто чередующих светильников, установлены таймеры времени. Освоение  лимитов неразрывно связано с техническим содержанием электролиний и всего энергетического оборудования и своевременным их обслуживанием на что в бюджете поселения </w:t>
      </w:r>
      <w:r w:rsidR="006B6A43">
        <w:rPr>
          <w:sz w:val="36"/>
          <w:szCs w:val="36"/>
        </w:rPr>
        <w:t xml:space="preserve">к сожалению в этом году </w:t>
      </w:r>
      <w:r w:rsidR="00E724DB" w:rsidRPr="0096120A">
        <w:rPr>
          <w:sz w:val="36"/>
          <w:szCs w:val="36"/>
        </w:rPr>
        <w:t xml:space="preserve">не хватает средств. </w:t>
      </w:r>
    </w:p>
    <w:p w:rsidR="00C25C98" w:rsidRDefault="00E724DB" w:rsidP="00351891">
      <w:pPr>
        <w:spacing w:line="276" w:lineRule="auto"/>
        <w:ind w:firstLine="567"/>
        <w:jc w:val="both"/>
        <w:rPr>
          <w:sz w:val="36"/>
          <w:szCs w:val="36"/>
        </w:rPr>
      </w:pPr>
      <w:r w:rsidRPr="0096120A">
        <w:rPr>
          <w:sz w:val="36"/>
          <w:szCs w:val="36"/>
        </w:rPr>
        <w:t>Постоянного контроля требуют места захоронения. Перед праздником Пасхи на все кладбища был завезен песок</w:t>
      </w:r>
      <w:r w:rsidR="00351891">
        <w:rPr>
          <w:sz w:val="36"/>
          <w:szCs w:val="36"/>
        </w:rPr>
        <w:t xml:space="preserve">, </w:t>
      </w:r>
      <w:r w:rsidR="004873F2">
        <w:rPr>
          <w:sz w:val="36"/>
          <w:szCs w:val="36"/>
        </w:rPr>
        <w:t xml:space="preserve"> </w:t>
      </w:r>
      <w:r w:rsidR="00351891">
        <w:rPr>
          <w:sz w:val="36"/>
          <w:szCs w:val="36"/>
        </w:rPr>
        <w:t>п</w:t>
      </w:r>
      <w:r w:rsidRPr="0096120A">
        <w:rPr>
          <w:sz w:val="36"/>
          <w:szCs w:val="36"/>
        </w:rPr>
        <w:t xml:space="preserve">роизведена противоклещевая обработка территорий кладбищ. </w:t>
      </w:r>
    </w:p>
    <w:p w:rsidR="004100BC" w:rsidRPr="004100BC" w:rsidRDefault="004100BC" w:rsidP="004100BC">
      <w:pPr>
        <w:jc w:val="both"/>
        <w:rPr>
          <w:color w:val="000000"/>
          <w:sz w:val="36"/>
          <w:szCs w:val="36"/>
        </w:rPr>
      </w:pPr>
      <w:r>
        <w:rPr>
          <w:color w:val="000000"/>
          <w:sz w:val="28"/>
          <w:szCs w:val="28"/>
        </w:rPr>
        <w:t xml:space="preserve">         </w:t>
      </w:r>
      <w:r w:rsidRPr="004100BC">
        <w:rPr>
          <w:color w:val="000000"/>
          <w:sz w:val="36"/>
          <w:szCs w:val="36"/>
        </w:rPr>
        <w:t>В социальном развитии населения нашего поселения главная роль принадлежит сельским домам культуры. В целях обеспечения создания условий для организации досуга и обеспечения жителей поселения услугами организаций культуры двери домов культуры всегда открыты для всех желающих По состоянию на 01.0</w:t>
      </w:r>
      <w:r w:rsidR="0010760E">
        <w:rPr>
          <w:color w:val="000000"/>
          <w:sz w:val="36"/>
          <w:szCs w:val="36"/>
        </w:rPr>
        <w:t>7</w:t>
      </w:r>
      <w:r w:rsidRPr="004100BC">
        <w:rPr>
          <w:color w:val="000000"/>
          <w:sz w:val="36"/>
          <w:szCs w:val="36"/>
        </w:rPr>
        <w:t>.20</w:t>
      </w:r>
      <w:r w:rsidR="0010760E">
        <w:rPr>
          <w:color w:val="000000"/>
          <w:sz w:val="36"/>
          <w:szCs w:val="36"/>
        </w:rPr>
        <w:t>22</w:t>
      </w:r>
      <w:r w:rsidR="00F05E84">
        <w:rPr>
          <w:color w:val="000000"/>
          <w:sz w:val="36"/>
          <w:szCs w:val="36"/>
        </w:rPr>
        <w:t xml:space="preserve"> </w:t>
      </w:r>
      <w:r w:rsidRPr="004100BC">
        <w:rPr>
          <w:color w:val="000000"/>
          <w:sz w:val="36"/>
          <w:szCs w:val="36"/>
        </w:rPr>
        <w:t xml:space="preserve">года сеть </w:t>
      </w:r>
      <w:proofErr w:type="spellStart"/>
      <w:r w:rsidRPr="004100BC">
        <w:rPr>
          <w:color w:val="000000"/>
          <w:sz w:val="36"/>
          <w:szCs w:val="36"/>
        </w:rPr>
        <w:t>Волошинского</w:t>
      </w:r>
      <w:proofErr w:type="spellEnd"/>
      <w:r w:rsidRPr="004100BC">
        <w:rPr>
          <w:color w:val="000000"/>
          <w:sz w:val="36"/>
          <w:szCs w:val="36"/>
        </w:rPr>
        <w:t xml:space="preserve"> ИКЦ состоит из 4 Домов культуры.  Проводятся мероприятия по различным направлениям.</w:t>
      </w:r>
    </w:p>
    <w:p w:rsidR="004100BC" w:rsidRPr="004100BC" w:rsidRDefault="004100BC" w:rsidP="004100BC">
      <w:pPr>
        <w:jc w:val="both"/>
        <w:rPr>
          <w:color w:val="000000"/>
          <w:sz w:val="36"/>
          <w:szCs w:val="36"/>
        </w:rPr>
      </w:pPr>
      <w:r w:rsidRPr="004100BC">
        <w:rPr>
          <w:color w:val="000000"/>
          <w:sz w:val="36"/>
          <w:szCs w:val="36"/>
        </w:rPr>
        <w:t xml:space="preserve">      В МБУК «</w:t>
      </w:r>
      <w:proofErr w:type="spellStart"/>
      <w:r w:rsidRPr="004100BC">
        <w:rPr>
          <w:color w:val="000000"/>
          <w:sz w:val="36"/>
          <w:szCs w:val="36"/>
        </w:rPr>
        <w:t>Волошинский</w:t>
      </w:r>
      <w:proofErr w:type="spellEnd"/>
      <w:r w:rsidRPr="004100BC">
        <w:rPr>
          <w:color w:val="000000"/>
          <w:sz w:val="36"/>
          <w:szCs w:val="36"/>
        </w:rPr>
        <w:t xml:space="preserve"> ИКЦ» занимается большое количество детей и взрослых. Количество </w:t>
      </w:r>
      <w:proofErr w:type="spellStart"/>
      <w:r w:rsidRPr="004100BC">
        <w:rPr>
          <w:color w:val="000000"/>
          <w:sz w:val="36"/>
          <w:szCs w:val="36"/>
        </w:rPr>
        <w:t>культурно-досуговых</w:t>
      </w:r>
      <w:proofErr w:type="spellEnd"/>
      <w:r w:rsidRPr="004100BC">
        <w:rPr>
          <w:color w:val="000000"/>
          <w:sz w:val="36"/>
          <w:szCs w:val="36"/>
        </w:rPr>
        <w:t xml:space="preserve"> формирований в </w:t>
      </w:r>
      <w:r w:rsidR="00C25C98">
        <w:rPr>
          <w:color w:val="000000"/>
          <w:sz w:val="36"/>
          <w:szCs w:val="36"/>
        </w:rPr>
        <w:t>первом полугодии 2022 года</w:t>
      </w:r>
      <w:r w:rsidRPr="004100BC">
        <w:rPr>
          <w:color w:val="000000"/>
          <w:sz w:val="36"/>
          <w:szCs w:val="36"/>
        </w:rPr>
        <w:t xml:space="preserve"> составило</w:t>
      </w:r>
      <w:r w:rsidR="00C25C98">
        <w:rPr>
          <w:color w:val="000000"/>
          <w:sz w:val="36"/>
          <w:szCs w:val="36"/>
        </w:rPr>
        <w:t xml:space="preserve"> </w:t>
      </w:r>
      <w:r w:rsidRPr="004100BC">
        <w:rPr>
          <w:color w:val="000000"/>
          <w:sz w:val="36"/>
          <w:szCs w:val="36"/>
        </w:rPr>
        <w:t>- 2</w:t>
      </w:r>
      <w:r w:rsidR="00256DE6">
        <w:rPr>
          <w:color w:val="000000"/>
          <w:sz w:val="36"/>
          <w:szCs w:val="36"/>
        </w:rPr>
        <w:t>1</w:t>
      </w:r>
      <w:r w:rsidRPr="004100BC">
        <w:rPr>
          <w:color w:val="000000"/>
          <w:sz w:val="36"/>
          <w:szCs w:val="36"/>
        </w:rPr>
        <w:t xml:space="preserve"> (2</w:t>
      </w:r>
      <w:r w:rsidR="00256DE6">
        <w:rPr>
          <w:color w:val="000000"/>
          <w:sz w:val="36"/>
          <w:szCs w:val="36"/>
        </w:rPr>
        <w:t>36</w:t>
      </w:r>
      <w:r w:rsidRPr="004100BC">
        <w:rPr>
          <w:color w:val="000000"/>
          <w:sz w:val="36"/>
          <w:szCs w:val="36"/>
        </w:rPr>
        <w:t xml:space="preserve"> участников) из них: хоровых- 8, хореографических -</w:t>
      </w:r>
      <w:r w:rsidR="00256DE6">
        <w:rPr>
          <w:color w:val="000000"/>
          <w:sz w:val="36"/>
          <w:szCs w:val="36"/>
        </w:rPr>
        <w:t xml:space="preserve"> 5</w:t>
      </w:r>
      <w:r w:rsidRPr="004100BC">
        <w:rPr>
          <w:color w:val="000000"/>
          <w:sz w:val="36"/>
          <w:szCs w:val="36"/>
        </w:rPr>
        <w:t>, театральных -</w:t>
      </w:r>
      <w:r w:rsidR="00256DE6">
        <w:rPr>
          <w:color w:val="000000"/>
          <w:sz w:val="36"/>
          <w:szCs w:val="36"/>
        </w:rPr>
        <w:t xml:space="preserve"> </w:t>
      </w:r>
      <w:r w:rsidRPr="004100BC">
        <w:rPr>
          <w:color w:val="000000"/>
          <w:sz w:val="36"/>
          <w:szCs w:val="36"/>
        </w:rPr>
        <w:t>5, декоративно-прикладного искусства- 2, любительских объединений -</w:t>
      </w:r>
      <w:r w:rsidR="00256DE6">
        <w:rPr>
          <w:color w:val="000000"/>
          <w:sz w:val="36"/>
          <w:szCs w:val="36"/>
        </w:rPr>
        <w:t xml:space="preserve"> 1</w:t>
      </w:r>
      <w:r w:rsidRPr="004100BC">
        <w:rPr>
          <w:color w:val="000000"/>
          <w:sz w:val="36"/>
          <w:szCs w:val="36"/>
        </w:rPr>
        <w:t xml:space="preserve">. В </w:t>
      </w:r>
      <w:proofErr w:type="spellStart"/>
      <w:r w:rsidRPr="004100BC">
        <w:rPr>
          <w:color w:val="000000"/>
          <w:sz w:val="36"/>
          <w:szCs w:val="36"/>
        </w:rPr>
        <w:t>Нижненагольненском</w:t>
      </w:r>
      <w:proofErr w:type="spellEnd"/>
      <w:r w:rsidRPr="004100BC">
        <w:rPr>
          <w:color w:val="000000"/>
          <w:sz w:val="36"/>
          <w:szCs w:val="36"/>
        </w:rPr>
        <w:t xml:space="preserve"> СДК работают кружки декоративно-прикладного искусства: Вышивка лентами и вышивка бисером. Их работы удостоены благодарственными письмами за участие в выставке в г.Ростове-на-Дону. </w:t>
      </w:r>
    </w:p>
    <w:p w:rsidR="002E0D8F" w:rsidRPr="00C25C98" w:rsidRDefault="004100BC" w:rsidP="00C25C98">
      <w:pPr>
        <w:jc w:val="both"/>
        <w:rPr>
          <w:sz w:val="36"/>
          <w:szCs w:val="36"/>
        </w:rPr>
      </w:pPr>
      <w:r>
        <w:rPr>
          <w:color w:val="000000"/>
          <w:sz w:val="36"/>
          <w:szCs w:val="36"/>
        </w:rPr>
        <w:t xml:space="preserve">      </w:t>
      </w:r>
      <w:r w:rsidRPr="004100BC">
        <w:rPr>
          <w:color w:val="000000"/>
          <w:sz w:val="36"/>
          <w:szCs w:val="36"/>
        </w:rPr>
        <w:t xml:space="preserve">В </w:t>
      </w:r>
      <w:proofErr w:type="spellStart"/>
      <w:r w:rsidRPr="004100BC">
        <w:rPr>
          <w:color w:val="000000"/>
          <w:sz w:val="36"/>
          <w:szCs w:val="36"/>
        </w:rPr>
        <w:t>Волошинском</w:t>
      </w:r>
      <w:proofErr w:type="spellEnd"/>
      <w:r w:rsidRPr="004100BC">
        <w:rPr>
          <w:color w:val="000000"/>
          <w:sz w:val="36"/>
          <w:szCs w:val="36"/>
        </w:rPr>
        <w:t xml:space="preserve"> СДК под руководством художественного руководителя </w:t>
      </w:r>
      <w:proofErr w:type="spellStart"/>
      <w:r w:rsidRPr="004100BC">
        <w:rPr>
          <w:color w:val="000000"/>
          <w:sz w:val="36"/>
          <w:szCs w:val="36"/>
        </w:rPr>
        <w:t>Стецковой</w:t>
      </w:r>
      <w:proofErr w:type="spellEnd"/>
      <w:r w:rsidRPr="004100BC">
        <w:rPr>
          <w:color w:val="000000"/>
          <w:sz w:val="36"/>
          <w:szCs w:val="36"/>
        </w:rPr>
        <w:t xml:space="preserve"> Л.М. проходят</w:t>
      </w:r>
      <w:r>
        <w:rPr>
          <w:color w:val="000000"/>
          <w:sz w:val="36"/>
          <w:szCs w:val="36"/>
        </w:rPr>
        <w:t xml:space="preserve"> занятия в танцевальных кружках</w:t>
      </w:r>
      <w:r w:rsidRPr="004100BC">
        <w:rPr>
          <w:color w:val="000000"/>
          <w:sz w:val="36"/>
          <w:szCs w:val="36"/>
        </w:rPr>
        <w:t>, под руководством Усачева А.Н. – занятия по вокалу. Проходят занятия коллектива «Сударыня» под руководством Чижиковой Л.А. Народный театр проводит свои репетиции во главе  с режиссер</w:t>
      </w:r>
      <w:r>
        <w:rPr>
          <w:color w:val="000000"/>
          <w:sz w:val="36"/>
          <w:szCs w:val="36"/>
        </w:rPr>
        <w:t xml:space="preserve">ом </w:t>
      </w:r>
      <w:proofErr w:type="spellStart"/>
      <w:r>
        <w:rPr>
          <w:color w:val="000000"/>
          <w:sz w:val="36"/>
          <w:szCs w:val="36"/>
        </w:rPr>
        <w:t>Мелехиной</w:t>
      </w:r>
      <w:proofErr w:type="spellEnd"/>
      <w:r>
        <w:rPr>
          <w:color w:val="000000"/>
          <w:sz w:val="36"/>
          <w:szCs w:val="36"/>
        </w:rPr>
        <w:t xml:space="preserve"> Г.И. </w:t>
      </w:r>
    </w:p>
    <w:p w:rsidR="00C25C98" w:rsidRDefault="00C25C98" w:rsidP="00C25C98">
      <w:pPr>
        <w:spacing w:line="276" w:lineRule="auto"/>
        <w:jc w:val="both"/>
        <w:rPr>
          <w:sz w:val="36"/>
          <w:szCs w:val="36"/>
        </w:rPr>
      </w:pPr>
      <w:r>
        <w:rPr>
          <w:color w:val="000000"/>
          <w:sz w:val="36"/>
          <w:szCs w:val="36"/>
        </w:rPr>
        <w:t xml:space="preserve">     </w:t>
      </w:r>
      <w:r w:rsidR="002E0D8F" w:rsidRPr="00C25C98">
        <w:rPr>
          <w:color w:val="000000"/>
          <w:sz w:val="36"/>
          <w:szCs w:val="36"/>
        </w:rPr>
        <w:t>Учреждение культуры МБУК «</w:t>
      </w:r>
      <w:proofErr w:type="spellStart"/>
      <w:r w:rsidR="002E0D8F" w:rsidRPr="00C25C98">
        <w:rPr>
          <w:color w:val="000000"/>
          <w:sz w:val="36"/>
          <w:szCs w:val="36"/>
        </w:rPr>
        <w:t>Волошинский</w:t>
      </w:r>
      <w:proofErr w:type="spellEnd"/>
      <w:r w:rsidR="002E0D8F" w:rsidRPr="00C25C98">
        <w:rPr>
          <w:color w:val="000000"/>
          <w:sz w:val="36"/>
          <w:szCs w:val="36"/>
        </w:rPr>
        <w:t xml:space="preserve"> ИКЦ» на протяжении первого полугодия 2022 года работало с соблюдением мер по обеспечению санитарно-эпидемиологического благополучия населения в связи с распространением новой </w:t>
      </w:r>
      <w:proofErr w:type="spellStart"/>
      <w:r w:rsidR="002E0D8F" w:rsidRPr="00C25C98">
        <w:rPr>
          <w:color w:val="000000"/>
          <w:sz w:val="36"/>
          <w:szCs w:val="36"/>
        </w:rPr>
        <w:t>короновирусной</w:t>
      </w:r>
      <w:proofErr w:type="spellEnd"/>
      <w:r w:rsidR="002E0D8F" w:rsidRPr="00C25C98">
        <w:rPr>
          <w:color w:val="000000"/>
          <w:sz w:val="36"/>
          <w:szCs w:val="36"/>
        </w:rPr>
        <w:t xml:space="preserve"> инфекции (</w:t>
      </w:r>
      <w:r w:rsidR="002E0D8F" w:rsidRPr="00C25C98">
        <w:rPr>
          <w:color w:val="000000"/>
          <w:sz w:val="36"/>
          <w:szCs w:val="36"/>
          <w:lang w:val="en-US"/>
        </w:rPr>
        <w:t>COVID</w:t>
      </w:r>
      <w:r w:rsidR="002E0D8F" w:rsidRPr="00C25C98">
        <w:rPr>
          <w:color w:val="000000"/>
          <w:sz w:val="36"/>
          <w:szCs w:val="36"/>
        </w:rPr>
        <w:t>-19).</w:t>
      </w:r>
      <w:r>
        <w:rPr>
          <w:color w:val="000000"/>
          <w:sz w:val="36"/>
          <w:szCs w:val="36"/>
        </w:rPr>
        <w:t xml:space="preserve"> </w:t>
      </w:r>
      <w:r w:rsidR="002E0D8F" w:rsidRPr="00C25C98">
        <w:rPr>
          <w:color w:val="000000"/>
          <w:sz w:val="36"/>
          <w:szCs w:val="36"/>
        </w:rPr>
        <w:t xml:space="preserve">За данный период времени проведено 75 мероприятий  из них 36- </w:t>
      </w:r>
      <w:proofErr w:type="spellStart"/>
      <w:r w:rsidR="002E0D8F" w:rsidRPr="00C25C98">
        <w:rPr>
          <w:color w:val="000000"/>
          <w:sz w:val="36"/>
          <w:szCs w:val="36"/>
        </w:rPr>
        <w:t>онла</w:t>
      </w:r>
      <w:r w:rsidR="00E30727">
        <w:rPr>
          <w:color w:val="000000"/>
          <w:sz w:val="36"/>
          <w:szCs w:val="36"/>
        </w:rPr>
        <w:t>й</w:t>
      </w:r>
      <w:r w:rsidR="002E0D8F" w:rsidRPr="00C25C98">
        <w:rPr>
          <w:color w:val="000000"/>
          <w:sz w:val="36"/>
          <w:szCs w:val="36"/>
        </w:rPr>
        <w:t>н</w:t>
      </w:r>
      <w:proofErr w:type="spellEnd"/>
      <w:r w:rsidR="002E0D8F" w:rsidRPr="00C25C98">
        <w:rPr>
          <w:color w:val="000000"/>
          <w:sz w:val="36"/>
          <w:szCs w:val="36"/>
        </w:rPr>
        <w:t>. Все мероприятия можно увидеть на странице в одноклассниках «</w:t>
      </w:r>
      <w:proofErr w:type="spellStart"/>
      <w:r w:rsidR="002E0D8F" w:rsidRPr="00C25C98">
        <w:rPr>
          <w:color w:val="000000"/>
          <w:sz w:val="36"/>
          <w:szCs w:val="36"/>
        </w:rPr>
        <w:t>Волошинский</w:t>
      </w:r>
      <w:proofErr w:type="spellEnd"/>
      <w:r w:rsidR="002E0D8F" w:rsidRPr="00C25C98">
        <w:rPr>
          <w:color w:val="000000"/>
          <w:sz w:val="36"/>
          <w:szCs w:val="36"/>
        </w:rPr>
        <w:t xml:space="preserve"> ИКЦ». </w:t>
      </w:r>
      <w:r w:rsidR="002E0D8F" w:rsidRPr="00C25C98">
        <w:rPr>
          <w:sz w:val="36"/>
          <w:szCs w:val="36"/>
        </w:rPr>
        <w:t xml:space="preserve">                      </w:t>
      </w:r>
    </w:p>
    <w:p w:rsidR="002E0D8F" w:rsidRPr="00C25C98" w:rsidRDefault="00C25C98" w:rsidP="00C25C98">
      <w:pPr>
        <w:spacing w:line="276" w:lineRule="auto"/>
        <w:jc w:val="both"/>
        <w:rPr>
          <w:color w:val="000000"/>
          <w:sz w:val="36"/>
          <w:szCs w:val="36"/>
        </w:rPr>
      </w:pPr>
      <w:r>
        <w:rPr>
          <w:color w:val="000000"/>
          <w:sz w:val="36"/>
          <w:szCs w:val="36"/>
        </w:rPr>
        <w:t xml:space="preserve">         </w:t>
      </w:r>
      <w:r w:rsidR="002E0D8F" w:rsidRPr="00C25C98">
        <w:rPr>
          <w:color w:val="000000"/>
          <w:sz w:val="36"/>
          <w:szCs w:val="36"/>
        </w:rPr>
        <w:t>Работники домов культуры проводили мероприятия, посвященные календарным пр</w:t>
      </w:r>
      <w:r w:rsidR="005473E1" w:rsidRPr="00C25C98">
        <w:rPr>
          <w:color w:val="000000"/>
          <w:sz w:val="36"/>
          <w:szCs w:val="36"/>
        </w:rPr>
        <w:t>аздникам и знаменательным датам</w:t>
      </w:r>
      <w:r w:rsidR="002E0D8F" w:rsidRPr="00C25C98">
        <w:rPr>
          <w:color w:val="000000"/>
          <w:sz w:val="36"/>
          <w:szCs w:val="36"/>
        </w:rPr>
        <w:t>, т</w:t>
      </w:r>
      <w:r w:rsidR="005473E1" w:rsidRPr="00C25C98">
        <w:rPr>
          <w:color w:val="000000"/>
          <w:sz w:val="36"/>
          <w:szCs w:val="36"/>
        </w:rPr>
        <w:t>акие как Рождественские истории</w:t>
      </w:r>
      <w:r w:rsidR="002E0D8F" w:rsidRPr="00C25C98">
        <w:rPr>
          <w:color w:val="000000"/>
          <w:sz w:val="36"/>
          <w:szCs w:val="36"/>
        </w:rPr>
        <w:t>, «Герои живут среди нас» о наших земляках</w:t>
      </w:r>
      <w:r w:rsidR="005473E1" w:rsidRPr="00C25C98">
        <w:rPr>
          <w:color w:val="000000"/>
          <w:sz w:val="36"/>
          <w:szCs w:val="36"/>
        </w:rPr>
        <w:t xml:space="preserve"> Афганистан</w:t>
      </w:r>
      <w:r w:rsidR="00E30727">
        <w:rPr>
          <w:color w:val="000000"/>
          <w:sz w:val="36"/>
          <w:szCs w:val="36"/>
        </w:rPr>
        <w:t xml:space="preserve"> </w:t>
      </w:r>
      <w:r w:rsidR="005473E1" w:rsidRPr="00C25C98">
        <w:rPr>
          <w:color w:val="000000"/>
          <w:sz w:val="36"/>
          <w:szCs w:val="36"/>
        </w:rPr>
        <w:t>-</w:t>
      </w:r>
      <w:r w:rsidR="00E30727">
        <w:rPr>
          <w:color w:val="000000"/>
          <w:sz w:val="36"/>
          <w:szCs w:val="36"/>
        </w:rPr>
        <w:t xml:space="preserve"> </w:t>
      </w:r>
      <w:r w:rsidR="005473E1" w:rsidRPr="00C25C98">
        <w:rPr>
          <w:color w:val="000000"/>
          <w:sz w:val="36"/>
          <w:szCs w:val="36"/>
        </w:rPr>
        <w:t>наша боль, концерты</w:t>
      </w:r>
      <w:r w:rsidR="002E0D8F" w:rsidRPr="00C25C98">
        <w:rPr>
          <w:color w:val="000000"/>
          <w:sz w:val="36"/>
          <w:szCs w:val="36"/>
        </w:rPr>
        <w:t>,</w:t>
      </w:r>
      <w:r w:rsidR="005473E1" w:rsidRPr="00C25C98">
        <w:rPr>
          <w:color w:val="000000"/>
          <w:sz w:val="36"/>
          <w:szCs w:val="36"/>
        </w:rPr>
        <w:t xml:space="preserve"> </w:t>
      </w:r>
      <w:r w:rsidR="002E0D8F" w:rsidRPr="00C25C98">
        <w:rPr>
          <w:color w:val="000000"/>
          <w:sz w:val="36"/>
          <w:szCs w:val="36"/>
        </w:rPr>
        <w:t xml:space="preserve">посвященные 23 февраля и 8 марта. Все эти мероприятия проходили в </w:t>
      </w:r>
      <w:proofErr w:type="spellStart"/>
      <w:r w:rsidR="002E0D8F" w:rsidRPr="00C25C98">
        <w:rPr>
          <w:color w:val="000000"/>
          <w:sz w:val="36"/>
          <w:szCs w:val="36"/>
        </w:rPr>
        <w:t>онлай</w:t>
      </w:r>
      <w:r w:rsidR="00E30727">
        <w:rPr>
          <w:color w:val="000000"/>
          <w:sz w:val="36"/>
          <w:szCs w:val="36"/>
        </w:rPr>
        <w:t>н</w:t>
      </w:r>
      <w:proofErr w:type="spellEnd"/>
      <w:r w:rsidR="002E0D8F" w:rsidRPr="00C25C98">
        <w:rPr>
          <w:color w:val="000000"/>
          <w:sz w:val="36"/>
          <w:szCs w:val="36"/>
        </w:rPr>
        <w:t xml:space="preserve"> формате. Большое внимание уделялось мероприятиям по профилактике и предупреждению новой </w:t>
      </w:r>
      <w:proofErr w:type="spellStart"/>
      <w:r w:rsidR="002E0D8F" w:rsidRPr="00C25C98">
        <w:rPr>
          <w:color w:val="000000"/>
          <w:sz w:val="36"/>
          <w:szCs w:val="36"/>
        </w:rPr>
        <w:t>короновирусной</w:t>
      </w:r>
      <w:proofErr w:type="spellEnd"/>
      <w:r w:rsidR="002E0D8F" w:rsidRPr="00C25C98">
        <w:rPr>
          <w:color w:val="000000"/>
          <w:sz w:val="36"/>
          <w:szCs w:val="36"/>
        </w:rPr>
        <w:t xml:space="preserve"> инфекции. Проходили мероприятия по патриотическому  воспитанию молодежи: «Тот самый длинный день в году</w:t>
      </w:r>
      <w:r w:rsidR="00256DE6">
        <w:rPr>
          <w:color w:val="000000"/>
          <w:sz w:val="36"/>
          <w:szCs w:val="36"/>
        </w:rPr>
        <w:t xml:space="preserve"> </w:t>
      </w:r>
      <w:r w:rsidR="002E0D8F" w:rsidRPr="00C25C98">
        <w:rPr>
          <w:color w:val="000000"/>
          <w:sz w:val="36"/>
          <w:szCs w:val="36"/>
        </w:rPr>
        <w:t>-</w:t>
      </w:r>
      <w:r w:rsidR="00256DE6">
        <w:rPr>
          <w:color w:val="000000"/>
          <w:sz w:val="36"/>
          <w:szCs w:val="36"/>
        </w:rPr>
        <w:t xml:space="preserve"> </w:t>
      </w:r>
      <w:r w:rsidR="002E0D8F" w:rsidRPr="00C25C98">
        <w:rPr>
          <w:color w:val="000000"/>
          <w:sz w:val="36"/>
          <w:szCs w:val="36"/>
        </w:rPr>
        <w:t>начало войны», «День смеха», «Волшебный мир театра» В марте месяце прошла акция «Своих не бросаем»  в которой приняли участия жители села. Коллектив муниципального бюджетного учреждения культуры  «</w:t>
      </w:r>
      <w:proofErr w:type="spellStart"/>
      <w:r w:rsidR="002E0D8F" w:rsidRPr="00C25C98">
        <w:rPr>
          <w:color w:val="000000"/>
          <w:sz w:val="36"/>
          <w:szCs w:val="36"/>
        </w:rPr>
        <w:t>Волошинский</w:t>
      </w:r>
      <w:proofErr w:type="spellEnd"/>
      <w:r w:rsidR="002E0D8F" w:rsidRPr="00C25C98">
        <w:rPr>
          <w:color w:val="000000"/>
          <w:sz w:val="36"/>
          <w:szCs w:val="36"/>
        </w:rPr>
        <w:t xml:space="preserve"> информационно-культурный центр» принимал участие в различных районных смотрах  и конкурсах – Районный фестиваль «Дружба народов», фестиваль казачьей культуры (х. Сулин).                                                                          </w:t>
      </w:r>
    </w:p>
    <w:p w:rsidR="002E0D8F" w:rsidRPr="00C25C98" w:rsidRDefault="00C25C98" w:rsidP="00C25C98">
      <w:pPr>
        <w:spacing w:line="276" w:lineRule="auto"/>
        <w:jc w:val="both"/>
        <w:rPr>
          <w:color w:val="000000"/>
          <w:sz w:val="36"/>
          <w:szCs w:val="36"/>
        </w:rPr>
      </w:pPr>
      <w:r>
        <w:rPr>
          <w:color w:val="000000"/>
          <w:sz w:val="36"/>
          <w:szCs w:val="36"/>
        </w:rPr>
        <w:t xml:space="preserve">         </w:t>
      </w:r>
      <w:r w:rsidR="002E0D8F" w:rsidRPr="00C25C98">
        <w:rPr>
          <w:color w:val="000000"/>
          <w:sz w:val="36"/>
          <w:szCs w:val="36"/>
        </w:rPr>
        <w:t xml:space="preserve">Во всех Домах культуры в канун майских праздников прошли праздничные концерты и митинги. В </w:t>
      </w:r>
      <w:proofErr w:type="spellStart"/>
      <w:r w:rsidR="002E0D8F" w:rsidRPr="00C25C98">
        <w:rPr>
          <w:color w:val="000000"/>
          <w:sz w:val="36"/>
          <w:szCs w:val="36"/>
        </w:rPr>
        <w:t>Волошинском</w:t>
      </w:r>
      <w:proofErr w:type="spellEnd"/>
      <w:r w:rsidR="002E0D8F" w:rsidRPr="00C25C98">
        <w:rPr>
          <w:color w:val="000000"/>
          <w:sz w:val="36"/>
          <w:szCs w:val="36"/>
        </w:rPr>
        <w:t xml:space="preserve"> СДК традиционно прошел большой концерт с участием детей  «Планета фантазеров». В июне праздничные концерты, посвященные дню России, дню молодежи, состоялись во всех домах культуры.                                                         </w:t>
      </w:r>
      <w:r>
        <w:rPr>
          <w:color w:val="000000"/>
          <w:sz w:val="36"/>
          <w:szCs w:val="36"/>
        </w:rPr>
        <w:t xml:space="preserve">     </w:t>
      </w:r>
      <w:r w:rsidR="002E0D8F" w:rsidRPr="00C25C98">
        <w:rPr>
          <w:color w:val="000000"/>
          <w:sz w:val="36"/>
          <w:szCs w:val="36"/>
        </w:rPr>
        <w:t>Проводятся мероприятия в подде</w:t>
      </w:r>
      <w:r w:rsidR="005473E1" w:rsidRPr="00C25C98">
        <w:rPr>
          <w:color w:val="000000"/>
          <w:sz w:val="36"/>
          <w:szCs w:val="36"/>
        </w:rPr>
        <w:t xml:space="preserve">ржку военнослужащих под девизом «За </w:t>
      </w:r>
      <w:r w:rsidR="002E0D8F" w:rsidRPr="00C25C98">
        <w:rPr>
          <w:color w:val="000000"/>
          <w:sz w:val="36"/>
          <w:szCs w:val="36"/>
        </w:rPr>
        <w:t>наших»</w:t>
      </w:r>
      <w:r w:rsidR="005473E1" w:rsidRPr="00C25C98">
        <w:rPr>
          <w:color w:val="000000"/>
          <w:sz w:val="36"/>
          <w:szCs w:val="36"/>
        </w:rPr>
        <w:t>.</w:t>
      </w:r>
      <w:r w:rsidR="002E0D8F" w:rsidRPr="00C25C98">
        <w:rPr>
          <w:color w:val="000000"/>
          <w:sz w:val="36"/>
          <w:szCs w:val="36"/>
        </w:rPr>
        <w:t xml:space="preserve">                                                                                                                           </w:t>
      </w:r>
      <w:r>
        <w:rPr>
          <w:color w:val="000000"/>
          <w:sz w:val="36"/>
          <w:szCs w:val="36"/>
        </w:rPr>
        <w:t xml:space="preserve">   </w:t>
      </w:r>
      <w:r w:rsidR="002E0D8F" w:rsidRPr="00C25C98">
        <w:rPr>
          <w:rFonts w:eastAsia="Calibri"/>
          <w:sz w:val="36"/>
          <w:szCs w:val="36"/>
          <w:lang w:eastAsia="en-US"/>
        </w:rPr>
        <w:t xml:space="preserve">В настоящее время в Доме культуры  трудятся специалисты своего дела хранители и созидатели  культуры. Впереди у нас  много творческих  планов, проведение праздников, смотров, конкурсов. </w:t>
      </w:r>
    </w:p>
    <w:p w:rsidR="00166B60" w:rsidRPr="00C25C98" w:rsidRDefault="00166B60" w:rsidP="00C25C98">
      <w:pPr>
        <w:spacing w:line="276" w:lineRule="auto"/>
        <w:jc w:val="both"/>
        <w:rPr>
          <w:sz w:val="36"/>
          <w:szCs w:val="36"/>
        </w:rPr>
      </w:pPr>
    </w:p>
    <w:p w:rsidR="00082E0A" w:rsidRPr="0013579C" w:rsidRDefault="00082E0A" w:rsidP="0013579C">
      <w:pPr>
        <w:spacing w:line="276" w:lineRule="auto"/>
        <w:ind w:firstLine="708"/>
        <w:jc w:val="both"/>
        <w:rPr>
          <w:sz w:val="36"/>
          <w:szCs w:val="36"/>
        </w:rPr>
      </w:pPr>
      <w:r w:rsidRPr="00CC2505">
        <w:rPr>
          <w:sz w:val="36"/>
          <w:szCs w:val="36"/>
        </w:rPr>
        <w:t xml:space="preserve">В 1 полугодии 2022 года заключено </w:t>
      </w:r>
      <w:r w:rsidR="00CC2505" w:rsidRPr="00CC2505">
        <w:rPr>
          <w:sz w:val="36"/>
          <w:szCs w:val="36"/>
        </w:rPr>
        <w:t>72</w:t>
      </w:r>
      <w:r w:rsidRPr="00CC2505">
        <w:rPr>
          <w:sz w:val="36"/>
          <w:szCs w:val="36"/>
        </w:rPr>
        <w:t xml:space="preserve"> контрактов с единственным поставщиком на сумму </w:t>
      </w:r>
      <w:r w:rsidR="00CC2505" w:rsidRPr="00CC2505">
        <w:rPr>
          <w:sz w:val="36"/>
          <w:szCs w:val="36"/>
        </w:rPr>
        <w:t xml:space="preserve">3 мил. 644 </w:t>
      </w:r>
      <w:r w:rsidRPr="00CC2505">
        <w:rPr>
          <w:sz w:val="36"/>
          <w:szCs w:val="36"/>
        </w:rPr>
        <w:t xml:space="preserve"> тыс.рублей. Контракты заключались с использованием официального сайта единой информационной системы в сфере закупок (</w:t>
      </w:r>
      <w:proofErr w:type="spellStart"/>
      <w:r w:rsidRPr="00CC2505">
        <w:rPr>
          <w:sz w:val="36"/>
          <w:szCs w:val="36"/>
          <w:lang w:val="en-US"/>
        </w:rPr>
        <w:t>zakupki</w:t>
      </w:r>
      <w:proofErr w:type="spellEnd"/>
      <w:r w:rsidRPr="00CC2505">
        <w:rPr>
          <w:sz w:val="36"/>
          <w:szCs w:val="36"/>
        </w:rPr>
        <w:t>.</w:t>
      </w:r>
      <w:proofErr w:type="spellStart"/>
      <w:r w:rsidRPr="00CC2505">
        <w:rPr>
          <w:sz w:val="36"/>
          <w:szCs w:val="36"/>
          <w:lang w:val="en-US"/>
        </w:rPr>
        <w:t>gov</w:t>
      </w:r>
      <w:proofErr w:type="spellEnd"/>
      <w:r w:rsidRPr="00CC2505">
        <w:rPr>
          <w:sz w:val="36"/>
          <w:szCs w:val="36"/>
        </w:rPr>
        <w:t>.</w:t>
      </w:r>
      <w:proofErr w:type="spellStart"/>
      <w:r w:rsidRPr="00CC2505">
        <w:rPr>
          <w:sz w:val="36"/>
          <w:szCs w:val="36"/>
          <w:lang w:val="en-US"/>
        </w:rPr>
        <w:t>ru</w:t>
      </w:r>
      <w:proofErr w:type="spellEnd"/>
      <w:r w:rsidRPr="00CC2505">
        <w:rPr>
          <w:sz w:val="36"/>
          <w:szCs w:val="36"/>
        </w:rPr>
        <w:t>), электронного ресурса, расположенного в информационно-телекоммуникационной сети «Интернет» (Региональный портал закупок малого объема).</w:t>
      </w:r>
      <w:r w:rsidRPr="00082E0A">
        <w:rPr>
          <w:sz w:val="36"/>
          <w:szCs w:val="36"/>
        </w:rPr>
        <w:t xml:space="preserve"> </w:t>
      </w:r>
    </w:p>
    <w:p w:rsidR="00E724DB" w:rsidRDefault="00E724DB" w:rsidP="00CC2505">
      <w:pPr>
        <w:spacing w:line="276" w:lineRule="auto"/>
        <w:ind w:firstLine="567"/>
        <w:jc w:val="both"/>
        <w:rPr>
          <w:sz w:val="36"/>
          <w:szCs w:val="36"/>
        </w:rPr>
      </w:pPr>
      <w:r w:rsidRPr="0096120A">
        <w:rPr>
          <w:sz w:val="36"/>
          <w:szCs w:val="36"/>
        </w:rPr>
        <w:t>Просроченная задолженность по первоочередным социально-значимым и долговым обязательствам на 01.0</w:t>
      </w:r>
      <w:r w:rsidR="003325B0">
        <w:rPr>
          <w:sz w:val="36"/>
          <w:szCs w:val="36"/>
        </w:rPr>
        <w:t>7</w:t>
      </w:r>
      <w:r w:rsidRPr="0096120A">
        <w:rPr>
          <w:sz w:val="36"/>
          <w:szCs w:val="36"/>
        </w:rPr>
        <w:t>.20</w:t>
      </w:r>
      <w:r w:rsidR="003325B0">
        <w:rPr>
          <w:sz w:val="36"/>
          <w:szCs w:val="36"/>
        </w:rPr>
        <w:t>22</w:t>
      </w:r>
      <w:r w:rsidRPr="0096120A">
        <w:rPr>
          <w:sz w:val="36"/>
          <w:szCs w:val="36"/>
        </w:rPr>
        <w:t xml:space="preserve"> г. отсутствует.</w:t>
      </w:r>
    </w:p>
    <w:p w:rsidR="00A76A75" w:rsidRDefault="00A76A75" w:rsidP="00A76A75">
      <w:pPr>
        <w:spacing w:line="276" w:lineRule="auto"/>
        <w:jc w:val="both"/>
        <w:rPr>
          <w:sz w:val="28"/>
          <w:szCs w:val="28"/>
        </w:rPr>
      </w:pPr>
      <w:r>
        <w:rPr>
          <w:sz w:val="28"/>
          <w:szCs w:val="28"/>
        </w:rPr>
        <w:t xml:space="preserve">       </w:t>
      </w:r>
    </w:p>
    <w:p w:rsidR="00A76A75" w:rsidRPr="00A76A75" w:rsidRDefault="00A76A75" w:rsidP="00A76A75">
      <w:pPr>
        <w:spacing w:line="276" w:lineRule="auto"/>
        <w:jc w:val="both"/>
        <w:rPr>
          <w:sz w:val="36"/>
          <w:szCs w:val="36"/>
        </w:rPr>
      </w:pPr>
      <w:r>
        <w:rPr>
          <w:sz w:val="28"/>
          <w:szCs w:val="28"/>
        </w:rPr>
        <w:t xml:space="preserve"> </w:t>
      </w:r>
      <w:r w:rsidRPr="00A76A75">
        <w:rPr>
          <w:sz w:val="36"/>
          <w:szCs w:val="36"/>
        </w:rPr>
        <w:t xml:space="preserve">Подводя итоги работы за </w:t>
      </w:r>
      <w:r w:rsidRPr="00A76A75">
        <w:rPr>
          <w:sz w:val="36"/>
          <w:szCs w:val="36"/>
          <w:lang w:val="en-US"/>
        </w:rPr>
        <w:t>I</w:t>
      </w:r>
      <w:r w:rsidRPr="00A76A75">
        <w:rPr>
          <w:sz w:val="36"/>
          <w:szCs w:val="36"/>
        </w:rPr>
        <w:t xml:space="preserve"> полугодие 2022  года Администрацией </w:t>
      </w:r>
      <w:proofErr w:type="spellStart"/>
      <w:r w:rsidRPr="00A76A75">
        <w:rPr>
          <w:sz w:val="36"/>
          <w:szCs w:val="36"/>
        </w:rPr>
        <w:t>Волошинского</w:t>
      </w:r>
      <w:proofErr w:type="spellEnd"/>
      <w:r w:rsidRPr="00A76A75">
        <w:rPr>
          <w:sz w:val="36"/>
          <w:szCs w:val="36"/>
        </w:rPr>
        <w:t xml:space="preserve"> сельского поселения определены направления, по которым мы  будем работать: </w:t>
      </w:r>
    </w:p>
    <w:p w:rsidR="00E06ACA" w:rsidRPr="00E06ACA" w:rsidRDefault="00E06ACA" w:rsidP="00E06ACA">
      <w:pPr>
        <w:pStyle w:val="aff7"/>
        <w:numPr>
          <w:ilvl w:val="0"/>
          <w:numId w:val="27"/>
        </w:numPr>
        <w:spacing w:before="100" w:beforeAutospacing="1" w:after="240" w:line="276" w:lineRule="auto"/>
        <w:jc w:val="both"/>
        <w:rPr>
          <w:sz w:val="36"/>
          <w:szCs w:val="36"/>
        </w:rPr>
      </w:pPr>
      <w:r w:rsidRPr="00E06ACA">
        <w:rPr>
          <w:sz w:val="36"/>
          <w:szCs w:val="36"/>
        </w:rPr>
        <w:t>Исполнение и пополнение бюджета поселения:</w:t>
      </w:r>
    </w:p>
    <w:p w:rsidR="00E06ACA" w:rsidRPr="00E06ACA" w:rsidRDefault="00E06ACA" w:rsidP="00E06ACA">
      <w:pPr>
        <w:spacing w:before="100" w:beforeAutospacing="1" w:after="240" w:line="276" w:lineRule="auto"/>
        <w:ind w:left="568"/>
        <w:jc w:val="both"/>
        <w:rPr>
          <w:sz w:val="36"/>
          <w:szCs w:val="36"/>
        </w:rPr>
      </w:pPr>
      <w:r w:rsidRPr="00E06ACA">
        <w:rPr>
          <w:sz w:val="36"/>
          <w:szCs w:val="36"/>
        </w:rPr>
        <w:t>- контроль за собираемостью налогов,</w:t>
      </w:r>
      <w:r>
        <w:rPr>
          <w:sz w:val="36"/>
          <w:szCs w:val="36"/>
        </w:rPr>
        <w:t xml:space="preserve">                                       </w:t>
      </w:r>
      <w:r w:rsidRPr="00E06ACA">
        <w:rPr>
          <w:sz w:val="36"/>
          <w:szCs w:val="36"/>
        </w:rPr>
        <w:t>- эффективное использование муниципального имущества,                                                                                       - снижение уровня недоимки.</w:t>
      </w:r>
    </w:p>
    <w:p w:rsidR="00655F26" w:rsidRPr="00655F26" w:rsidRDefault="00655F26" w:rsidP="00655F26">
      <w:pPr>
        <w:pStyle w:val="aff7"/>
        <w:numPr>
          <w:ilvl w:val="0"/>
          <w:numId w:val="27"/>
        </w:numPr>
        <w:spacing w:before="100" w:beforeAutospacing="1" w:after="240" w:line="276" w:lineRule="auto"/>
        <w:jc w:val="both"/>
        <w:rPr>
          <w:sz w:val="36"/>
          <w:szCs w:val="36"/>
        </w:rPr>
      </w:pPr>
      <w:r w:rsidRPr="00655F26">
        <w:rPr>
          <w:sz w:val="36"/>
          <w:szCs w:val="36"/>
        </w:rPr>
        <w:t xml:space="preserve"> Продолжить работу по:</w:t>
      </w:r>
    </w:p>
    <w:p w:rsidR="00655F26" w:rsidRPr="00655F26" w:rsidRDefault="00655F26" w:rsidP="00655F26">
      <w:pPr>
        <w:pStyle w:val="aff7"/>
        <w:spacing w:before="100" w:beforeAutospacing="1" w:after="240" w:line="276" w:lineRule="auto"/>
        <w:ind w:left="899"/>
        <w:jc w:val="both"/>
        <w:rPr>
          <w:sz w:val="36"/>
          <w:szCs w:val="36"/>
        </w:rPr>
      </w:pPr>
      <w:r w:rsidRPr="00655F26">
        <w:rPr>
          <w:sz w:val="36"/>
          <w:szCs w:val="36"/>
        </w:rPr>
        <w:t>- исполнению Правил благоустройства территории поселения;</w:t>
      </w:r>
    </w:p>
    <w:p w:rsidR="00655F26" w:rsidRPr="00655F26" w:rsidRDefault="00655F26" w:rsidP="00655F26">
      <w:pPr>
        <w:pStyle w:val="aff7"/>
        <w:spacing w:before="100" w:beforeAutospacing="1" w:after="240" w:line="276" w:lineRule="auto"/>
        <w:ind w:left="899"/>
        <w:jc w:val="both"/>
        <w:rPr>
          <w:sz w:val="36"/>
          <w:szCs w:val="36"/>
        </w:rPr>
      </w:pPr>
      <w:r w:rsidRPr="00655F26">
        <w:rPr>
          <w:sz w:val="36"/>
          <w:szCs w:val="36"/>
        </w:rPr>
        <w:t>- ликвидации несанкционированных свалок;</w:t>
      </w:r>
    </w:p>
    <w:p w:rsidR="00655F26" w:rsidRDefault="00655F26" w:rsidP="00655F26">
      <w:pPr>
        <w:pStyle w:val="aff7"/>
        <w:spacing w:before="100" w:beforeAutospacing="1" w:after="240" w:line="276" w:lineRule="auto"/>
        <w:ind w:left="899"/>
        <w:jc w:val="both"/>
        <w:rPr>
          <w:sz w:val="36"/>
          <w:szCs w:val="36"/>
        </w:rPr>
      </w:pPr>
      <w:r w:rsidRPr="00655F26">
        <w:rPr>
          <w:sz w:val="36"/>
          <w:szCs w:val="36"/>
        </w:rPr>
        <w:t>-  установке и замене фонарей уличного освещения</w:t>
      </w:r>
      <w:r w:rsidR="00A76A75">
        <w:rPr>
          <w:sz w:val="36"/>
          <w:szCs w:val="36"/>
        </w:rPr>
        <w:t>;</w:t>
      </w:r>
    </w:p>
    <w:p w:rsidR="00A76A75" w:rsidRPr="00655F26" w:rsidRDefault="00A76A75" w:rsidP="00655F26">
      <w:pPr>
        <w:pStyle w:val="aff7"/>
        <w:spacing w:before="100" w:beforeAutospacing="1" w:after="240" w:line="276" w:lineRule="auto"/>
        <w:ind w:left="899"/>
        <w:jc w:val="both"/>
        <w:rPr>
          <w:sz w:val="36"/>
          <w:szCs w:val="36"/>
        </w:rPr>
      </w:pPr>
      <w:r>
        <w:rPr>
          <w:sz w:val="36"/>
          <w:szCs w:val="36"/>
        </w:rPr>
        <w:t>- газификация территории сельского поселения</w:t>
      </w:r>
    </w:p>
    <w:p w:rsidR="00655F26" w:rsidRDefault="00655F26" w:rsidP="00655F26">
      <w:pPr>
        <w:jc w:val="both"/>
        <w:rPr>
          <w:sz w:val="36"/>
          <w:szCs w:val="36"/>
        </w:rPr>
      </w:pPr>
    </w:p>
    <w:p w:rsidR="00CC1E5F" w:rsidRPr="0096120A" w:rsidRDefault="00D25C70" w:rsidP="00D25C70">
      <w:pPr>
        <w:spacing w:after="150"/>
        <w:jc w:val="both"/>
        <w:rPr>
          <w:sz w:val="36"/>
          <w:szCs w:val="36"/>
        </w:rPr>
      </w:pPr>
      <w:r>
        <w:rPr>
          <w:sz w:val="36"/>
          <w:szCs w:val="36"/>
        </w:rPr>
        <w:t xml:space="preserve">        </w:t>
      </w:r>
      <w:r w:rsidRPr="0028124E">
        <w:rPr>
          <w:sz w:val="36"/>
          <w:szCs w:val="36"/>
        </w:rPr>
        <w:t xml:space="preserve">Заканчивая свое выступление,  разрешите выразить слова благодарности администрации </w:t>
      </w:r>
      <w:proofErr w:type="spellStart"/>
      <w:r w:rsidRPr="0096120A">
        <w:rPr>
          <w:sz w:val="36"/>
          <w:szCs w:val="36"/>
        </w:rPr>
        <w:t>Миллеровского</w:t>
      </w:r>
      <w:proofErr w:type="spellEnd"/>
      <w:r w:rsidRPr="0028124E">
        <w:rPr>
          <w:sz w:val="36"/>
          <w:szCs w:val="36"/>
        </w:rPr>
        <w:t xml:space="preserve"> района, территориальным органам  государственной власти,  всему депутатскому корпусу, предпринимателям и спонсорам за эффективное взаимодействие. </w:t>
      </w:r>
    </w:p>
    <w:p w:rsidR="00CC2505" w:rsidRDefault="00CC2505" w:rsidP="00CC1E5F">
      <w:pPr>
        <w:shd w:val="clear" w:color="auto" w:fill="FFFFFF"/>
        <w:spacing w:after="240"/>
        <w:jc w:val="center"/>
        <w:rPr>
          <w:sz w:val="36"/>
          <w:szCs w:val="36"/>
        </w:rPr>
      </w:pPr>
    </w:p>
    <w:p w:rsidR="00CC1E5F" w:rsidRPr="00CC1E5F" w:rsidRDefault="00CC1E5F" w:rsidP="00CC1E5F">
      <w:pPr>
        <w:shd w:val="clear" w:color="auto" w:fill="FFFFFF"/>
        <w:spacing w:after="240"/>
        <w:jc w:val="center"/>
        <w:rPr>
          <w:sz w:val="36"/>
          <w:szCs w:val="36"/>
        </w:rPr>
      </w:pPr>
      <w:r w:rsidRPr="0096120A">
        <w:rPr>
          <w:sz w:val="36"/>
          <w:szCs w:val="36"/>
        </w:rPr>
        <w:t>Уважаемые земляки!</w:t>
      </w:r>
    </w:p>
    <w:p w:rsidR="00CC1E5F" w:rsidRPr="00CC1E5F" w:rsidRDefault="00CC1E5F" w:rsidP="00CC1E5F">
      <w:pPr>
        <w:shd w:val="clear" w:color="auto" w:fill="FFFFFF"/>
        <w:spacing w:after="240"/>
        <w:jc w:val="center"/>
        <w:rPr>
          <w:sz w:val="36"/>
          <w:szCs w:val="36"/>
        </w:rPr>
      </w:pPr>
      <w:r w:rsidRPr="00CC1E5F">
        <w:rPr>
          <w:sz w:val="36"/>
          <w:szCs w:val="36"/>
        </w:rPr>
        <w:t>Я очень благодар</w:t>
      </w:r>
      <w:r w:rsidRPr="0096120A">
        <w:rPr>
          <w:sz w:val="36"/>
          <w:szCs w:val="36"/>
        </w:rPr>
        <w:t>ен</w:t>
      </w:r>
      <w:r w:rsidRPr="00CC1E5F">
        <w:rPr>
          <w:sz w:val="36"/>
          <w:szCs w:val="36"/>
        </w:rPr>
        <w:t xml:space="preserve"> всем за поддержку, инициативность и неравнодушие, за ваши советы и предложения. Желаю вам </w:t>
      </w:r>
      <w:r w:rsidR="005E6FCD">
        <w:rPr>
          <w:sz w:val="36"/>
          <w:szCs w:val="36"/>
        </w:rPr>
        <w:t xml:space="preserve">и вашим семьям </w:t>
      </w:r>
      <w:r w:rsidRPr="00CC1E5F">
        <w:rPr>
          <w:sz w:val="36"/>
          <w:szCs w:val="36"/>
        </w:rPr>
        <w:t>здоровья и благополучия!</w:t>
      </w:r>
    </w:p>
    <w:p w:rsidR="00E724DB" w:rsidRPr="0096120A" w:rsidRDefault="00E724DB" w:rsidP="00E724DB">
      <w:pPr>
        <w:pStyle w:val="2"/>
        <w:keepNext w:val="0"/>
        <w:widowControl w:val="0"/>
        <w:spacing w:before="0" w:after="0"/>
        <w:ind w:firstLine="709"/>
        <w:jc w:val="both"/>
        <w:rPr>
          <w:rFonts w:ascii="Times New Roman" w:hAnsi="Times New Roman" w:cs="Times New Roman"/>
          <w:i w:val="0"/>
          <w:sz w:val="36"/>
          <w:szCs w:val="36"/>
        </w:rPr>
      </w:pPr>
    </w:p>
    <w:p w:rsidR="00E724DB" w:rsidRPr="00356877" w:rsidRDefault="00E724DB" w:rsidP="00E724DB">
      <w:pPr>
        <w:widowControl w:val="0"/>
        <w:tabs>
          <w:tab w:val="left" w:pos="1134"/>
        </w:tabs>
        <w:ind w:firstLine="709"/>
        <w:jc w:val="both"/>
        <w:rPr>
          <w:sz w:val="28"/>
          <w:szCs w:val="28"/>
        </w:rPr>
      </w:pPr>
    </w:p>
    <w:p w:rsidR="00E724DB" w:rsidRDefault="00E724DB" w:rsidP="00D25C70">
      <w:pPr>
        <w:jc w:val="both"/>
        <w:rPr>
          <w:i/>
          <w:sz w:val="28"/>
        </w:rPr>
      </w:pPr>
      <w:r w:rsidRPr="002F6D98">
        <w:rPr>
          <w:b/>
          <w:sz w:val="28"/>
          <w:szCs w:val="28"/>
        </w:rPr>
        <w:tab/>
      </w:r>
    </w:p>
    <w:p w:rsidR="005E6FCD" w:rsidRDefault="005E6FCD" w:rsidP="00D25C70">
      <w:pPr>
        <w:pStyle w:val="2"/>
        <w:keepNext w:val="0"/>
        <w:widowControl w:val="0"/>
        <w:spacing w:before="0" w:after="0"/>
        <w:ind w:firstLine="709"/>
        <w:jc w:val="both"/>
        <w:rPr>
          <w:rFonts w:ascii="Times New Roman" w:hAnsi="Times New Roman" w:cs="Times New Roman"/>
          <w:i w:val="0"/>
          <w:sz w:val="28"/>
        </w:rPr>
      </w:pPr>
    </w:p>
    <w:p w:rsidR="005E6FCD" w:rsidRDefault="005E6FCD" w:rsidP="00D25C70">
      <w:pPr>
        <w:pStyle w:val="2"/>
        <w:keepNext w:val="0"/>
        <w:widowControl w:val="0"/>
        <w:spacing w:before="0" w:after="0"/>
        <w:ind w:firstLine="709"/>
        <w:jc w:val="both"/>
        <w:rPr>
          <w:rFonts w:ascii="Times New Roman" w:hAnsi="Times New Roman" w:cs="Times New Roman"/>
          <w:i w:val="0"/>
          <w:sz w:val="28"/>
        </w:rPr>
      </w:pPr>
    </w:p>
    <w:p w:rsidR="005E6FCD" w:rsidRDefault="005E6FCD" w:rsidP="00D25C70">
      <w:pPr>
        <w:pStyle w:val="2"/>
        <w:keepNext w:val="0"/>
        <w:widowControl w:val="0"/>
        <w:spacing w:before="0" w:after="0"/>
        <w:ind w:firstLine="709"/>
        <w:jc w:val="both"/>
        <w:rPr>
          <w:rFonts w:ascii="Times New Roman" w:hAnsi="Times New Roman" w:cs="Times New Roman"/>
          <w:i w:val="0"/>
          <w:sz w:val="28"/>
        </w:rPr>
      </w:pPr>
    </w:p>
    <w:p w:rsidR="002911EA" w:rsidRDefault="002911EA"/>
    <w:sectPr w:rsidR="002911EA" w:rsidSect="00C27D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6C4"/>
    <w:multiLevelType w:val="hybridMultilevel"/>
    <w:tmpl w:val="1C2AF042"/>
    <w:lvl w:ilvl="0" w:tplc="D89A1530">
      <w:start w:val="1"/>
      <w:numFmt w:val="bullet"/>
      <w:lvlText w:val="В"/>
      <w:lvlJc w:val="left"/>
      <w:rPr>
        <w:color w:val="auto"/>
      </w:rPr>
    </w:lvl>
    <w:lvl w:ilvl="1" w:tplc="8AEE409E">
      <w:start w:val="4"/>
      <w:numFmt w:val="decimal"/>
      <w:lvlText w:val="%2."/>
      <w:lvlJc w:val="left"/>
    </w:lvl>
    <w:lvl w:ilvl="2" w:tplc="3A5C393E">
      <w:numFmt w:val="decimal"/>
      <w:lvlText w:val=""/>
      <w:lvlJc w:val="left"/>
    </w:lvl>
    <w:lvl w:ilvl="3" w:tplc="88A20E06">
      <w:numFmt w:val="decimal"/>
      <w:lvlText w:val=""/>
      <w:lvlJc w:val="left"/>
    </w:lvl>
    <w:lvl w:ilvl="4" w:tplc="4E2EB7FC">
      <w:numFmt w:val="decimal"/>
      <w:lvlText w:val=""/>
      <w:lvlJc w:val="left"/>
    </w:lvl>
    <w:lvl w:ilvl="5" w:tplc="EFF64802">
      <w:numFmt w:val="decimal"/>
      <w:lvlText w:val=""/>
      <w:lvlJc w:val="left"/>
    </w:lvl>
    <w:lvl w:ilvl="6" w:tplc="05A0290C">
      <w:numFmt w:val="decimal"/>
      <w:lvlText w:val=""/>
      <w:lvlJc w:val="left"/>
    </w:lvl>
    <w:lvl w:ilvl="7" w:tplc="1D2094E4">
      <w:numFmt w:val="decimal"/>
      <w:lvlText w:val=""/>
      <w:lvlJc w:val="left"/>
    </w:lvl>
    <w:lvl w:ilvl="8" w:tplc="6712A868">
      <w:numFmt w:val="decimal"/>
      <w:lvlText w:val=""/>
      <w:lvlJc w:val="left"/>
    </w:lvl>
  </w:abstractNum>
  <w:abstractNum w:abstractNumId="1">
    <w:nsid w:val="05B06C9F"/>
    <w:multiLevelType w:val="hybridMultilevel"/>
    <w:tmpl w:val="D8E2FB12"/>
    <w:lvl w:ilvl="0" w:tplc="04190011">
      <w:start w:val="1"/>
      <w:numFmt w:val="decimal"/>
      <w:lvlText w:val="%1)"/>
      <w:lvlJc w:val="left"/>
      <w:pPr>
        <w:ind w:left="1340" w:hanging="360"/>
      </w:p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2">
    <w:nsid w:val="0A464C0A"/>
    <w:multiLevelType w:val="hybridMultilevel"/>
    <w:tmpl w:val="BFA49914"/>
    <w:lvl w:ilvl="0" w:tplc="F9D874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E5C0756"/>
    <w:multiLevelType w:val="hybridMultilevel"/>
    <w:tmpl w:val="2D407E98"/>
    <w:lvl w:ilvl="0" w:tplc="F028D4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9F3E59"/>
    <w:multiLevelType w:val="hybridMultilevel"/>
    <w:tmpl w:val="4C5CB9B0"/>
    <w:lvl w:ilvl="0" w:tplc="F9D874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3F3A08"/>
    <w:multiLevelType w:val="hybridMultilevel"/>
    <w:tmpl w:val="45320B4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27DF56FC"/>
    <w:multiLevelType w:val="hybridMultilevel"/>
    <w:tmpl w:val="A18878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191052"/>
    <w:multiLevelType w:val="hybridMultilevel"/>
    <w:tmpl w:val="9B9423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035166"/>
    <w:multiLevelType w:val="hybridMultilevel"/>
    <w:tmpl w:val="F9D64AA2"/>
    <w:lvl w:ilvl="0" w:tplc="F9D874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61A45C4"/>
    <w:multiLevelType w:val="hybridMultilevel"/>
    <w:tmpl w:val="891C5B9A"/>
    <w:lvl w:ilvl="0" w:tplc="F9D874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A353D26"/>
    <w:multiLevelType w:val="hybridMultilevel"/>
    <w:tmpl w:val="4762DE16"/>
    <w:lvl w:ilvl="0" w:tplc="F9D874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2660D26"/>
    <w:multiLevelType w:val="hybridMultilevel"/>
    <w:tmpl w:val="228A5FD0"/>
    <w:lvl w:ilvl="0" w:tplc="F9D874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BD87243"/>
    <w:multiLevelType w:val="hybridMultilevel"/>
    <w:tmpl w:val="91C25E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FDF52F8"/>
    <w:multiLevelType w:val="hybridMultilevel"/>
    <w:tmpl w:val="37B6B380"/>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2AE359D"/>
    <w:multiLevelType w:val="hybridMultilevel"/>
    <w:tmpl w:val="C5E474C6"/>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5">
    <w:nsid w:val="583B1A97"/>
    <w:multiLevelType w:val="hybridMultilevel"/>
    <w:tmpl w:val="9342DFAE"/>
    <w:lvl w:ilvl="0" w:tplc="F028D4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D705767"/>
    <w:multiLevelType w:val="hybridMultilevel"/>
    <w:tmpl w:val="2638BEE2"/>
    <w:lvl w:ilvl="0" w:tplc="520CEA6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E826FE5"/>
    <w:multiLevelType w:val="hybridMultilevel"/>
    <w:tmpl w:val="CC9E6376"/>
    <w:lvl w:ilvl="0" w:tplc="F9D87494">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0CF3456"/>
    <w:multiLevelType w:val="hybridMultilevel"/>
    <w:tmpl w:val="A18878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61221F84"/>
    <w:multiLevelType w:val="hybridMultilevel"/>
    <w:tmpl w:val="8E2232C4"/>
    <w:lvl w:ilvl="0" w:tplc="F9D87494">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20">
    <w:nsid w:val="751A3F7C"/>
    <w:multiLevelType w:val="hybridMultilevel"/>
    <w:tmpl w:val="66C02DA4"/>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E2056BB"/>
    <w:multiLevelType w:val="hybridMultilevel"/>
    <w:tmpl w:val="C5E474C6"/>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7"/>
  </w:num>
  <w:num w:numId="2">
    <w:abstractNumId w:val="6"/>
  </w:num>
  <w:num w:numId="3">
    <w:abstractNumId w:val="8"/>
  </w:num>
  <w:num w:numId="4">
    <w:abstractNumId w:val="10"/>
  </w:num>
  <w:num w:numId="5">
    <w:abstractNumId w:val="9"/>
  </w:num>
  <w:num w:numId="6">
    <w:abstractNumId w:val="11"/>
  </w:num>
  <w:num w:numId="7">
    <w:abstractNumId w:val="2"/>
  </w:num>
  <w:num w:numId="8">
    <w:abstractNumId w:val="12"/>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1"/>
  </w:num>
  <w:num w:numId="17">
    <w:abstractNumId w:val="15"/>
  </w:num>
  <w:num w:numId="18">
    <w:abstractNumId w:val="7"/>
  </w:num>
  <w:num w:numId="19">
    <w:abstractNumId w:val="3"/>
  </w:num>
  <w:num w:numId="20">
    <w:abstractNumId w:val="4"/>
  </w:num>
  <w:num w:numId="21">
    <w:abstractNumId w:val="1"/>
  </w:num>
  <w:num w:numId="22">
    <w:abstractNumId w:val="20"/>
  </w:num>
  <w:num w:numId="23">
    <w:abstractNumId w:val="19"/>
  </w:num>
  <w:num w:numId="24">
    <w:abstractNumId w:val="5"/>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6"/>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724DB"/>
    <w:rsid w:val="00000953"/>
    <w:rsid w:val="00000D4A"/>
    <w:rsid w:val="00000FA6"/>
    <w:rsid w:val="00002D8E"/>
    <w:rsid w:val="0000393D"/>
    <w:rsid w:val="0000426F"/>
    <w:rsid w:val="00004533"/>
    <w:rsid w:val="00004536"/>
    <w:rsid w:val="000056E8"/>
    <w:rsid w:val="000059FE"/>
    <w:rsid w:val="00006B49"/>
    <w:rsid w:val="00006BDC"/>
    <w:rsid w:val="00006BDD"/>
    <w:rsid w:val="000072EC"/>
    <w:rsid w:val="00007952"/>
    <w:rsid w:val="00007ACC"/>
    <w:rsid w:val="00011602"/>
    <w:rsid w:val="00011978"/>
    <w:rsid w:val="00012652"/>
    <w:rsid w:val="000132DC"/>
    <w:rsid w:val="0001374D"/>
    <w:rsid w:val="00013977"/>
    <w:rsid w:val="00013A4D"/>
    <w:rsid w:val="00013F45"/>
    <w:rsid w:val="00013F87"/>
    <w:rsid w:val="000158F5"/>
    <w:rsid w:val="000166DF"/>
    <w:rsid w:val="00016DF9"/>
    <w:rsid w:val="000170EB"/>
    <w:rsid w:val="00017D58"/>
    <w:rsid w:val="00017F6E"/>
    <w:rsid w:val="00020947"/>
    <w:rsid w:val="00020AB5"/>
    <w:rsid w:val="00021003"/>
    <w:rsid w:val="00021C24"/>
    <w:rsid w:val="00022404"/>
    <w:rsid w:val="00022581"/>
    <w:rsid w:val="0002322E"/>
    <w:rsid w:val="00023297"/>
    <w:rsid w:val="00023CC4"/>
    <w:rsid w:val="00023D4D"/>
    <w:rsid w:val="00023FC7"/>
    <w:rsid w:val="00026A00"/>
    <w:rsid w:val="00026DAE"/>
    <w:rsid w:val="00027859"/>
    <w:rsid w:val="00027D1C"/>
    <w:rsid w:val="0003046A"/>
    <w:rsid w:val="000307BE"/>
    <w:rsid w:val="000308DE"/>
    <w:rsid w:val="000308F8"/>
    <w:rsid w:val="00031DE8"/>
    <w:rsid w:val="00032472"/>
    <w:rsid w:val="00032FE3"/>
    <w:rsid w:val="00034048"/>
    <w:rsid w:val="000344C0"/>
    <w:rsid w:val="00034EA7"/>
    <w:rsid w:val="00035429"/>
    <w:rsid w:val="00036D59"/>
    <w:rsid w:val="00036D95"/>
    <w:rsid w:val="00036FEE"/>
    <w:rsid w:val="00037388"/>
    <w:rsid w:val="00037864"/>
    <w:rsid w:val="00040290"/>
    <w:rsid w:val="0004304F"/>
    <w:rsid w:val="0004306A"/>
    <w:rsid w:val="000438B2"/>
    <w:rsid w:val="000440F0"/>
    <w:rsid w:val="000461F9"/>
    <w:rsid w:val="000468FF"/>
    <w:rsid w:val="00050903"/>
    <w:rsid w:val="0005304E"/>
    <w:rsid w:val="000540BB"/>
    <w:rsid w:val="00055B54"/>
    <w:rsid w:val="00055DDF"/>
    <w:rsid w:val="00057795"/>
    <w:rsid w:val="00057C58"/>
    <w:rsid w:val="000607F3"/>
    <w:rsid w:val="00060B46"/>
    <w:rsid w:val="000610BF"/>
    <w:rsid w:val="000616BA"/>
    <w:rsid w:val="00061E55"/>
    <w:rsid w:val="000620DF"/>
    <w:rsid w:val="000636C8"/>
    <w:rsid w:val="000644B6"/>
    <w:rsid w:val="000647ED"/>
    <w:rsid w:val="00065234"/>
    <w:rsid w:val="00065676"/>
    <w:rsid w:val="00065985"/>
    <w:rsid w:val="00070BB2"/>
    <w:rsid w:val="000744C7"/>
    <w:rsid w:val="000758B0"/>
    <w:rsid w:val="00075C22"/>
    <w:rsid w:val="000767F6"/>
    <w:rsid w:val="000769FC"/>
    <w:rsid w:val="00076B46"/>
    <w:rsid w:val="000800C1"/>
    <w:rsid w:val="000811E4"/>
    <w:rsid w:val="000822A3"/>
    <w:rsid w:val="0008290F"/>
    <w:rsid w:val="00082E0A"/>
    <w:rsid w:val="0008306D"/>
    <w:rsid w:val="0008306E"/>
    <w:rsid w:val="000831F2"/>
    <w:rsid w:val="00083C94"/>
    <w:rsid w:val="00084754"/>
    <w:rsid w:val="00085CDE"/>
    <w:rsid w:val="00086A89"/>
    <w:rsid w:val="00087A6A"/>
    <w:rsid w:val="000902DD"/>
    <w:rsid w:val="00090CC9"/>
    <w:rsid w:val="00091233"/>
    <w:rsid w:val="000923C4"/>
    <w:rsid w:val="00092A12"/>
    <w:rsid w:val="00094627"/>
    <w:rsid w:val="000963B3"/>
    <w:rsid w:val="0009659D"/>
    <w:rsid w:val="00096C15"/>
    <w:rsid w:val="00096F34"/>
    <w:rsid w:val="00097DF3"/>
    <w:rsid w:val="000A1616"/>
    <w:rsid w:val="000A1DBB"/>
    <w:rsid w:val="000A1DC2"/>
    <w:rsid w:val="000A2570"/>
    <w:rsid w:val="000A33B8"/>
    <w:rsid w:val="000A362F"/>
    <w:rsid w:val="000A3FDF"/>
    <w:rsid w:val="000A42B5"/>
    <w:rsid w:val="000A44EB"/>
    <w:rsid w:val="000A48B7"/>
    <w:rsid w:val="000A4933"/>
    <w:rsid w:val="000A4DF9"/>
    <w:rsid w:val="000A53B2"/>
    <w:rsid w:val="000A58D9"/>
    <w:rsid w:val="000A5E83"/>
    <w:rsid w:val="000A6040"/>
    <w:rsid w:val="000A60B1"/>
    <w:rsid w:val="000A6428"/>
    <w:rsid w:val="000A6535"/>
    <w:rsid w:val="000A6C3C"/>
    <w:rsid w:val="000A71D1"/>
    <w:rsid w:val="000A75A2"/>
    <w:rsid w:val="000A78C8"/>
    <w:rsid w:val="000B103A"/>
    <w:rsid w:val="000B1DF6"/>
    <w:rsid w:val="000B3BBE"/>
    <w:rsid w:val="000B497D"/>
    <w:rsid w:val="000B4A7D"/>
    <w:rsid w:val="000B5DB2"/>
    <w:rsid w:val="000B63C6"/>
    <w:rsid w:val="000C058F"/>
    <w:rsid w:val="000C06F4"/>
    <w:rsid w:val="000C08DC"/>
    <w:rsid w:val="000C15C5"/>
    <w:rsid w:val="000C26A1"/>
    <w:rsid w:val="000C2752"/>
    <w:rsid w:val="000C2755"/>
    <w:rsid w:val="000C31B7"/>
    <w:rsid w:val="000C3993"/>
    <w:rsid w:val="000C4441"/>
    <w:rsid w:val="000C4FC9"/>
    <w:rsid w:val="000C59B7"/>
    <w:rsid w:val="000C7398"/>
    <w:rsid w:val="000C75D0"/>
    <w:rsid w:val="000C7A21"/>
    <w:rsid w:val="000C7B40"/>
    <w:rsid w:val="000D0477"/>
    <w:rsid w:val="000D04B4"/>
    <w:rsid w:val="000D13FB"/>
    <w:rsid w:val="000D1BAD"/>
    <w:rsid w:val="000D2917"/>
    <w:rsid w:val="000D29EE"/>
    <w:rsid w:val="000D3902"/>
    <w:rsid w:val="000D3A03"/>
    <w:rsid w:val="000D4021"/>
    <w:rsid w:val="000D5A10"/>
    <w:rsid w:val="000D615D"/>
    <w:rsid w:val="000D65E9"/>
    <w:rsid w:val="000D7A1C"/>
    <w:rsid w:val="000D7A8E"/>
    <w:rsid w:val="000E0927"/>
    <w:rsid w:val="000E20B3"/>
    <w:rsid w:val="000E2187"/>
    <w:rsid w:val="000E306B"/>
    <w:rsid w:val="000E333C"/>
    <w:rsid w:val="000E3A72"/>
    <w:rsid w:val="000E5383"/>
    <w:rsid w:val="000E562C"/>
    <w:rsid w:val="000E728D"/>
    <w:rsid w:val="000E7DE6"/>
    <w:rsid w:val="000F0739"/>
    <w:rsid w:val="000F0B51"/>
    <w:rsid w:val="000F1200"/>
    <w:rsid w:val="000F12E7"/>
    <w:rsid w:val="000F13C6"/>
    <w:rsid w:val="000F15F4"/>
    <w:rsid w:val="000F2053"/>
    <w:rsid w:val="000F31C5"/>
    <w:rsid w:val="000F46E8"/>
    <w:rsid w:val="000F4A0D"/>
    <w:rsid w:val="000F4F60"/>
    <w:rsid w:val="000F52D1"/>
    <w:rsid w:val="000F5816"/>
    <w:rsid w:val="000F662C"/>
    <w:rsid w:val="000F6A4E"/>
    <w:rsid w:val="000F74CD"/>
    <w:rsid w:val="000F7556"/>
    <w:rsid w:val="00100679"/>
    <w:rsid w:val="00100AD5"/>
    <w:rsid w:val="001020E1"/>
    <w:rsid w:val="00102980"/>
    <w:rsid w:val="00102C1F"/>
    <w:rsid w:val="00105774"/>
    <w:rsid w:val="00105F0F"/>
    <w:rsid w:val="0010738A"/>
    <w:rsid w:val="0010760E"/>
    <w:rsid w:val="001103D7"/>
    <w:rsid w:val="00112681"/>
    <w:rsid w:val="00112CB3"/>
    <w:rsid w:val="001136EF"/>
    <w:rsid w:val="00113DC6"/>
    <w:rsid w:val="00114F86"/>
    <w:rsid w:val="00114F9F"/>
    <w:rsid w:val="00115638"/>
    <w:rsid w:val="0011627B"/>
    <w:rsid w:val="00116F63"/>
    <w:rsid w:val="00116FF6"/>
    <w:rsid w:val="00117088"/>
    <w:rsid w:val="0011777C"/>
    <w:rsid w:val="0011778F"/>
    <w:rsid w:val="0012174F"/>
    <w:rsid w:val="00121B73"/>
    <w:rsid w:val="00122076"/>
    <w:rsid w:val="00122573"/>
    <w:rsid w:val="00124519"/>
    <w:rsid w:val="001250C3"/>
    <w:rsid w:val="00126068"/>
    <w:rsid w:val="00126F88"/>
    <w:rsid w:val="00127095"/>
    <w:rsid w:val="00127756"/>
    <w:rsid w:val="00127786"/>
    <w:rsid w:val="00127807"/>
    <w:rsid w:val="001303D1"/>
    <w:rsid w:val="0013064D"/>
    <w:rsid w:val="00130B5F"/>
    <w:rsid w:val="001312C0"/>
    <w:rsid w:val="00131827"/>
    <w:rsid w:val="00131914"/>
    <w:rsid w:val="00131AE7"/>
    <w:rsid w:val="00131DCF"/>
    <w:rsid w:val="00132507"/>
    <w:rsid w:val="00135525"/>
    <w:rsid w:val="0013579C"/>
    <w:rsid w:val="00136E5D"/>
    <w:rsid w:val="001371EB"/>
    <w:rsid w:val="001376F8"/>
    <w:rsid w:val="001379C7"/>
    <w:rsid w:val="00137C8B"/>
    <w:rsid w:val="001405B4"/>
    <w:rsid w:val="00140F1F"/>
    <w:rsid w:val="00142B0C"/>
    <w:rsid w:val="00142B82"/>
    <w:rsid w:val="00142E06"/>
    <w:rsid w:val="00143264"/>
    <w:rsid w:val="001435F9"/>
    <w:rsid w:val="00144B91"/>
    <w:rsid w:val="00145221"/>
    <w:rsid w:val="00145F28"/>
    <w:rsid w:val="00145FF9"/>
    <w:rsid w:val="001467D9"/>
    <w:rsid w:val="0014784B"/>
    <w:rsid w:val="001504C9"/>
    <w:rsid w:val="00150771"/>
    <w:rsid w:val="00151595"/>
    <w:rsid w:val="00151DAE"/>
    <w:rsid w:val="00152094"/>
    <w:rsid w:val="001520DF"/>
    <w:rsid w:val="00153AE9"/>
    <w:rsid w:val="00154326"/>
    <w:rsid w:val="0015438B"/>
    <w:rsid w:val="00154DD9"/>
    <w:rsid w:val="00156FA5"/>
    <w:rsid w:val="00161ED8"/>
    <w:rsid w:val="00163C77"/>
    <w:rsid w:val="00163EE9"/>
    <w:rsid w:val="00164E38"/>
    <w:rsid w:val="001652D5"/>
    <w:rsid w:val="0016612F"/>
    <w:rsid w:val="00166244"/>
    <w:rsid w:val="00166B60"/>
    <w:rsid w:val="00170F68"/>
    <w:rsid w:val="00171222"/>
    <w:rsid w:val="001717E0"/>
    <w:rsid w:val="00172010"/>
    <w:rsid w:val="00172E78"/>
    <w:rsid w:val="0017442C"/>
    <w:rsid w:val="001745FB"/>
    <w:rsid w:val="001755B2"/>
    <w:rsid w:val="00175745"/>
    <w:rsid w:val="0017666D"/>
    <w:rsid w:val="001776ED"/>
    <w:rsid w:val="0017777F"/>
    <w:rsid w:val="00177B72"/>
    <w:rsid w:val="00177F7A"/>
    <w:rsid w:val="001801D0"/>
    <w:rsid w:val="001805BE"/>
    <w:rsid w:val="001808EB"/>
    <w:rsid w:val="0018101E"/>
    <w:rsid w:val="00181EC0"/>
    <w:rsid w:val="00182CAE"/>
    <w:rsid w:val="00183015"/>
    <w:rsid w:val="00183223"/>
    <w:rsid w:val="00183402"/>
    <w:rsid w:val="001839EA"/>
    <w:rsid w:val="00183E4C"/>
    <w:rsid w:val="00184077"/>
    <w:rsid w:val="001847D0"/>
    <w:rsid w:val="00184D9C"/>
    <w:rsid w:val="0018561D"/>
    <w:rsid w:val="00185DF4"/>
    <w:rsid w:val="001860BB"/>
    <w:rsid w:val="001867F5"/>
    <w:rsid w:val="00187560"/>
    <w:rsid w:val="0018778F"/>
    <w:rsid w:val="001879F8"/>
    <w:rsid w:val="00190EFC"/>
    <w:rsid w:val="00191230"/>
    <w:rsid w:val="00192086"/>
    <w:rsid w:val="00192312"/>
    <w:rsid w:val="00192825"/>
    <w:rsid w:val="0019288B"/>
    <w:rsid w:val="00194919"/>
    <w:rsid w:val="00194DDF"/>
    <w:rsid w:val="00195754"/>
    <w:rsid w:val="00196AA4"/>
    <w:rsid w:val="001975BE"/>
    <w:rsid w:val="00197C5C"/>
    <w:rsid w:val="001A20AD"/>
    <w:rsid w:val="001A215A"/>
    <w:rsid w:val="001A21E6"/>
    <w:rsid w:val="001A26A8"/>
    <w:rsid w:val="001A5528"/>
    <w:rsid w:val="001A5CDD"/>
    <w:rsid w:val="001A65C1"/>
    <w:rsid w:val="001A6A74"/>
    <w:rsid w:val="001A72C1"/>
    <w:rsid w:val="001A7F7D"/>
    <w:rsid w:val="001B0034"/>
    <w:rsid w:val="001B08D1"/>
    <w:rsid w:val="001B0B5B"/>
    <w:rsid w:val="001B0FB3"/>
    <w:rsid w:val="001B14DB"/>
    <w:rsid w:val="001B190C"/>
    <w:rsid w:val="001B1A76"/>
    <w:rsid w:val="001B23A3"/>
    <w:rsid w:val="001B3286"/>
    <w:rsid w:val="001B32CE"/>
    <w:rsid w:val="001B386A"/>
    <w:rsid w:val="001B4070"/>
    <w:rsid w:val="001B4CA8"/>
    <w:rsid w:val="001B6DB7"/>
    <w:rsid w:val="001B711E"/>
    <w:rsid w:val="001B7273"/>
    <w:rsid w:val="001B7BC3"/>
    <w:rsid w:val="001B7EDA"/>
    <w:rsid w:val="001C0A73"/>
    <w:rsid w:val="001C1BAE"/>
    <w:rsid w:val="001C30CA"/>
    <w:rsid w:val="001C49B9"/>
    <w:rsid w:val="001C69BB"/>
    <w:rsid w:val="001C70FE"/>
    <w:rsid w:val="001C73F6"/>
    <w:rsid w:val="001D0592"/>
    <w:rsid w:val="001D05A2"/>
    <w:rsid w:val="001D0DB8"/>
    <w:rsid w:val="001D15FB"/>
    <w:rsid w:val="001D1825"/>
    <w:rsid w:val="001D2026"/>
    <w:rsid w:val="001D265C"/>
    <w:rsid w:val="001D3A32"/>
    <w:rsid w:val="001D71A2"/>
    <w:rsid w:val="001E0AF9"/>
    <w:rsid w:val="001E1129"/>
    <w:rsid w:val="001E203C"/>
    <w:rsid w:val="001E235B"/>
    <w:rsid w:val="001E23D0"/>
    <w:rsid w:val="001E2E66"/>
    <w:rsid w:val="001E4D97"/>
    <w:rsid w:val="001E4EEB"/>
    <w:rsid w:val="001E58C2"/>
    <w:rsid w:val="001E5A44"/>
    <w:rsid w:val="001E723B"/>
    <w:rsid w:val="001E7F6E"/>
    <w:rsid w:val="001E7F7C"/>
    <w:rsid w:val="001F064F"/>
    <w:rsid w:val="001F1391"/>
    <w:rsid w:val="001F2C1B"/>
    <w:rsid w:val="001F3DEE"/>
    <w:rsid w:val="001F72F3"/>
    <w:rsid w:val="001F737C"/>
    <w:rsid w:val="00200878"/>
    <w:rsid w:val="00201343"/>
    <w:rsid w:val="00201E09"/>
    <w:rsid w:val="00201E23"/>
    <w:rsid w:val="002033CB"/>
    <w:rsid w:val="00203DDE"/>
    <w:rsid w:val="00204345"/>
    <w:rsid w:val="00205C02"/>
    <w:rsid w:val="00205C6C"/>
    <w:rsid w:val="002061F8"/>
    <w:rsid w:val="002065C5"/>
    <w:rsid w:val="00206EA2"/>
    <w:rsid w:val="00207A56"/>
    <w:rsid w:val="00207D8C"/>
    <w:rsid w:val="00207DE6"/>
    <w:rsid w:val="00207F41"/>
    <w:rsid w:val="00210258"/>
    <w:rsid w:val="00210454"/>
    <w:rsid w:val="00211B59"/>
    <w:rsid w:val="00211C93"/>
    <w:rsid w:val="002123DE"/>
    <w:rsid w:val="00212AC9"/>
    <w:rsid w:val="0021350A"/>
    <w:rsid w:val="00213F90"/>
    <w:rsid w:val="002140D6"/>
    <w:rsid w:val="002142C5"/>
    <w:rsid w:val="00214539"/>
    <w:rsid w:val="00214E13"/>
    <w:rsid w:val="00214F6F"/>
    <w:rsid w:val="002150EB"/>
    <w:rsid w:val="00215709"/>
    <w:rsid w:val="00215A8A"/>
    <w:rsid w:val="00215C30"/>
    <w:rsid w:val="0021726E"/>
    <w:rsid w:val="00220162"/>
    <w:rsid w:val="002201A0"/>
    <w:rsid w:val="0022050E"/>
    <w:rsid w:val="0022203A"/>
    <w:rsid w:val="00222617"/>
    <w:rsid w:val="00223759"/>
    <w:rsid w:val="00224BB2"/>
    <w:rsid w:val="0022512E"/>
    <w:rsid w:val="002258C6"/>
    <w:rsid w:val="00225F8A"/>
    <w:rsid w:val="0022745E"/>
    <w:rsid w:val="00227553"/>
    <w:rsid w:val="00227B64"/>
    <w:rsid w:val="00227CF9"/>
    <w:rsid w:val="0023008B"/>
    <w:rsid w:val="00230F83"/>
    <w:rsid w:val="00231FBE"/>
    <w:rsid w:val="0023309F"/>
    <w:rsid w:val="00233766"/>
    <w:rsid w:val="00233E6D"/>
    <w:rsid w:val="002343E0"/>
    <w:rsid w:val="00234677"/>
    <w:rsid w:val="00234AFA"/>
    <w:rsid w:val="00234D39"/>
    <w:rsid w:val="00235112"/>
    <w:rsid w:val="002357D7"/>
    <w:rsid w:val="0023609E"/>
    <w:rsid w:val="002362C0"/>
    <w:rsid w:val="00237075"/>
    <w:rsid w:val="00240870"/>
    <w:rsid w:val="00241B5B"/>
    <w:rsid w:val="00242B1D"/>
    <w:rsid w:val="0024303A"/>
    <w:rsid w:val="00243294"/>
    <w:rsid w:val="0024368E"/>
    <w:rsid w:val="00244368"/>
    <w:rsid w:val="002453FF"/>
    <w:rsid w:val="00246177"/>
    <w:rsid w:val="00246489"/>
    <w:rsid w:val="002471B4"/>
    <w:rsid w:val="00250B30"/>
    <w:rsid w:val="00251E88"/>
    <w:rsid w:val="00252093"/>
    <w:rsid w:val="00252190"/>
    <w:rsid w:val="00254C08"/>
    <w:rsid w:val="00254C09"/>
    <w:rsid w:val="0025533E"/>
    <w:rsid w:val="002555BD"/>
    <w:rsid w:val="00255CD9"/>
    <w:rsid w:val="00256DE6"/>
    <w:rsid w:val="002571E8"/>
    <w:rsid w:val="0026009F"/>
    <w:rsid w:val="0026159D"/>
    <w:rsid w:val="0026290A"/>
    <w:rsid w:val="00262E0B"/>
    <w:rsid w:val="00263C04"/>
    <w:rsid w:val="00263F61"/>
    <w:rsid w:val="00265D0C"/>
    <w:rsid w:val="00265D4A"/>
    <w:rsid w:val="00266D9F"/>
    <w:rsid w:val="002678EC"/>
    <w:rsid w:val="0027023E"/>
    <w:rsid w:val="002703AE"/>
    <w:rsid w:val="002704F3"/>
    <w:rsid w:val="002708E1"/>
    <w:rsid w:val="00270ED3"/>
    <w:rsid w:val="00271F7A"/>
    <w:rsid w:val="00272AC6"/>
    <w:rsid w:val="00272FEC"/>
    <w:rsid w:val="002749AA"/>
    <w:rsid w:val="00274AA9"/>
    <w:rsid w:val="00274B51"/>
    <w:rsid w:val="00274EE6"/>
    <w:rsid w:val="00275AEC"/>
    <w:rsid w:val="00275C89"/>
    <w:rsid w:val="00276E82"/>
    <w:rsid w:val="00277E05"/>
    <w:rsid w:val="00277E60"/>
    <w:rsid w:val="00280517"/>
    <w:rsid w:val="002807FF"/>
    <w:rsid w:val="00280F23"/>
    <w:rsid w:val="002810C9"/>
    <w:rsid w:val="0028124E"/>
    <w:rsid w:val="002815E6"/>
    <w:rsid w:val="002817FC"/>
    <w:rsid w:val="00281D58"/>
    <w:rsid w:val="00282182"/>
    <w:rsid w:val="00282402"/>
    <w:rsid w:val="00282FFA"/>
    <w:rsid w:val="00285157"/>
    <w:rsid w:val="00290099"/>
    <w:rsid w:val="002908D8"/>
    <w:rsid w:val="00290AF3"/>
    <w:rsid w:val="002911EA"/>
    <w:rsid w:val="00291B4A"/>
    <w:rsid w:val="00292BDE"/>
    <w:rsid w:val="00293D79"/>
    <w:rsid w:val="002946AB"/>
    <w:rsid w:val="00295502"/>
    <w:rsid w:val="00295911"/>
    <w:rsid w:val="0029652D"/>
    <w:rsid w:val="002966AB"/>
    <w:rsid w:val="00296C83"/>
    <w:rsid w:val="0029738B"/>
    <w:rsid w:val="002979A2"/>
    <w:rsid w:val="002A0370"/>
    <w:rsid w:val="002A0676"/>
    <w:rsid w:val="002A2BA8"/>
    <w:rsid w:val="002A47FC"/>
    <w:rsid w:val="002A4AFA"/>
    <w:rsid w:val="002A6D74"/>
    <w:rsid w:val="002A6E8D"/>
    <w:rsid w:val="002A755A"/>
    <w:rsid w:val="002A7579"/>
    <w:rsid w:val="002A7D8A"/>
    <w:rsid w:val="002B0834"/>
    <w:rsid w:val="002B0C45"/>
    <w:rsid w:val="002B1DDC"/>
    <w:rsid w:val="002B24B8"/>
    <w:rsid w:val="002B34E1"/>
    <w:rsid w:val="002B380D"/>
    <w:rsid w:val="002B39E0"/>
    <w:rsid w:val="002B702D"/>
    <w:rsid w:val="002C04F2"/>
    <w:rsid w:val="002C076D"/>
    <w:rsid w:val="002C07D7"/>
    <w:rsid w:val="002C0D5B"/>
    <w:rsid w:val="002C0E2D"/>
    <w:rsid w:val="002C1202"/>
    <w:rsid w:val="002C1300"/>
    <w:rsid w:val="002C1401"/>
    <w:rsid w:val="002C3421"/>
    <w:rsid w:val="002C3E75"/>
    <w:rsid w:val="002C3EFB"/>
    <w:rsid w:val="002C48B3"/>
    <w:rsid w:val="002C4937"/>
    <w:rsid w:val="002C4978"/>
    <w:rsid w:val="002C569D"/>
    <w:rsid w:val="002C6463"/>
    <w:rsid w:val="002C70E6"/>
    <w:rsid w:val="002C74C3"/>
    <w:rsid w:val="002C7AD3"/>
    <w:rsid w:val="002D0082"/>
    <w:rsid w:val="002D0CB7"/>
    <w:rsid w:val="002D12EB"/>
    <w:rsid w:val="002D137C"/>
    <w:rsid w:val="002D34C1"/>
    <w:rsid w:val="002D35DF"/>
    <w:rsid w:val="002D4656"/>
    <w:rsid w:val="002D5310"/>
    <w:rsid w:val="002D69D8"/>
    <w:rsid w:val="002D6B5F"/>
    <w:rsid w:val="002D749C"/>
    <w:rsid w:val="002D7C3F"/>
    <w:rsid w:val="002D7D61"/>
    <w:rsid w:val="002E0D8F"/>
    <w:rsid w:val="002E17C6"/>
    <w:rsid w:val="002E1C9A"/>
    <w:rsid w:val="002E3D44"/>
    <w:rsid w:val="002E5990"/>
    <w:rsid w:val="002E6C0E"/>
    <w:rsid w:val="002E6DFB"/>
    <w:rsid w:val="002E7128"/>
    <w:rsid w:val="002E7290"/>
    <w:rsid w:val="002F0227"/>
    <w:rsid w:val="002F02F8"/>
    <w:rsid w:val="002F1863"/>
    <w:rsid w:val="002F1BAE"/>
    <w:rsid w:val="002F2705"/>
    <w:rsid w:val="002F2CCE"/>
    <w:rsid w:val="002F41CC"/>
    <w:rsid w:val="002F457D"/>
    <w:rsid w:val="002F53EF"/>
    <w:rsid w:val="002F543B"/>
    <w:rsid w:val="002F5868"/>
    <w:rsid w:val="002F6131"/>
    <w:rsid w:val="002F7488"/>
    <w:rsid w:val="002F7551"/>
    <w:rsid w:val="002F7747"/>
    <w:rsid w:val="00300B7C"/>
    <w:rsid w:val="003016C9"/>
    <w:rsid w:val="00301EFC"/>
    <w:rsid w:val="003024A2"/>
    <w:rsid w:val="003033A0"/>
    <w:rsid w:val="00303500"/>
    <w:rsid w:val="00303597"/>
    <w:rsid w:val="00304414"/>
    <w:rsid w:val="003075DD"/>
    <w:rsid w:val="00311254"/>
    <w:rsid w:val="00311459"/>
    <w:rsid w:val="00311F75"/>
    <w:rsid w:val="00312F2D"/>
    <w:rsid w:val="003130CD"/>
    <w:rsid w:val="0031338B"/>
    <w:rsid w:val="00315106"/>
    <w:rsid w:val="00316012"/>
    <w:rsid w:val="003166FE"/>
    <w:rsid w:val="00316EA1"/>
    <w:rsid w:val="0032052F"/>
    <w:rsid w:val="00320C40"/>
    <w:rsid w:val="00320D1A"/>
    <w:rsid w:val="0032156C"/>
    <w:rsid w:val="003218CB"/>
    <w:rsid w:val="00321B52"/>
    <w:rsid w:val="00321E28"/>
    <w:rsid w:val="003230FB"/>
    <w:rsid w:val="00323680"/>
    <w:rsid w:val="00323AE8"/>
    <w:rsid w:val="0032458A"/>
    <w:rsid w:val="003249B5"/>
    <w:rsid w:val="00325071"/>
    <w:rsid w:val="00326574"/>
    <w:rsid w:val="003272A9"/>
    <w:rsid w:val="00327B25"/>
    <w:rsid w:val="00330B0E"/>
    <w:rsid w:val="003313E2"/>
    <w:rsid w:val="003325B0"/>
    <w:rsid w:val="00333E7C"/>
    <w:rsid w:val="0033488C"/>
    <w:rsid w:val="00334DEB"/>
    <w:rsid w:val="00334DEE"/>
    <w:rsid w:val="00335541"/>
    <w:rsid w:val="00335EB8"/>
    <w:rsid w:val="00337A40"/>
    <w:rsid w:val="00337C21"/>
    <w:rsid w:val="00337CB0"/>
    <w:rsid w:val="00337E85"/>
    <w:rsid w:val="003403D9"/>
    <w:rsid w:val="0034046B"/>
    <w:rsid w:val="0034138A"/>
    <w:rsid w:val="00341816"/>
    <w:rsid w:val="00341ABE"/>
    <w:rsid w:val="00341C28"/>
    <w:rsid w:val="00342BC5"/>
    <w:rsid w:val="003438C7"/>
    <w:rsid w:val="003439F7"/>
    <w:rsid w:val="003476B5"/>
    <w:rsid w:val="00347BA2"/>
    <w:rsid w:val="00347D79"/>
    <w:rsid w:val="00351009"/>
    <w:rsid w:val="00351020"/>
    <w:rsid w:val="00351379"/>
    <w:rsid w:val="003513CF"/>
    <w:rsid w:val="00351891"/>
    <w:rsid w:val="00351F83"/>
    <w:rsid w:val="003529FE"/>
    <w:rsid w:val="00352BBF"/>
    <w:rsid w:val="00353A50"/>
    <w:rsid w:val="003545E2"/>
    <w:rsid w:val="00354D4C"/>
    <w:rsid w:val="00355A18"/>
    <w:rsid w:val="00355BFD"/>
    <w:rsid w:val="00357689"/>
    <w:rsid w:val="003577FF"/>
    <w:rsid w:val="00357F81"/>
    <w:rsid w:val="003607AE"/>
    <w:rsid w:val="00363352"/>
    <w:rsid w:val="00363DE4"/>
    <w:rsid w:val="003644A3"/>
    <w:rsid w:val="003646C7"/>
    <w:rsid w:val="00366D52"/>
    <w:rsid w:val="00366DB1"/>
    <w:rsid w:val="00367EA8"/>
    <w:rsid w:val="00371477"/>
    <w:rsid w:val="003718B5"/>
    <w:rsid w:val="00371DF4"/>
    <w:rsid w:val="00372B45"/>
    <w:rsid w:val="0037520B"/>
    <w:rsid w:val="00375B9A"/>
    <w:rsid w:val="00376B8A"/>
    <w:rsid w:val="00376BDB"/>
    <w:rsid w:val="003777D0"/>
    <w:rsid w:val="00377846"/>
    <w:rsid w:val="00380410"/>
    <w:rsid w:val="00381B9D"/>
    <w:rsid w:val="00382019"/>
    <w:rsid w:val="00382587"/>
    <w:rsid w:val="0038264C"/>
    <w:rsid w:val="003837D6"/>
    <w:rsid w:val="003843FE"/>
    <w:rsid w:val="0038445B"/>
    <w:rsid w:val="00384516"/>
    <w:rsid w:val="0038463E"/>
    <w:rsid w:val="00384A3B"/>
    <w:rsid w:val="00384DFD"/>
    <w:rsid w:val="003865D1"/>
    <w:rsid w:val="003870EF"/>
    <w:rsid w:val="00387460"/>
    <w:rsid w:val="003877FC"/>
    <w:rsid w:val="00387D79"/>
    <w:rsid w:val="0039005C"/>
    <w:rsid w:val="00391AAC"/>
    <w:rsid w:val="00392FF8"/>
    <w:rsid w:val="0039447B"/>
    <w:rsid w:val="00394854"/>
    <w:rsid w:val="00394CC9"/>
    <w:rsid w:val="003952FD"/>
    <w:rsid w:val="00395A7B"/>
    <w:rsid w:val="003962CB"/>
    <w:rsid w:val="0039632D"/>
    <w:rsid w:val="00397998"/>
    <w:rsid w:val="003A0520"/>
    <w:rsid w:val="003A0C6C"/>
    <w:rsid w:val="003A14DF"/>
    <w:rsid w:val="003A23B6"/>
    <w:rsid w:val="003A396E"/>
    <w:rsid w:val="003A3BD1"/>
    <w:rsid w:val="003A584E"/>
    <w:rsid w:val="003A67DC"/>
    <w:rsid w:val="003A6812"/>
    <w:rsid w:val="003A6915"/>
    <w:rsid w:val="003A7158"/>
    <w:rsid w:val="003A76A4"/>
    <w:rsid w:val="003A791B"/>
    <w:rsid w:val="003B0101"/>
    <w:rsid w:val="003B0B6E"/>
    <w:rsid w:val="003B1092"/>
    <w:rsid w:val="003B1223"/>
    <w:rsid w:val="003B17E8"/>
    <w:rsid w:val="003B1963"/>
    <w:rsid w:val="003B1A92"/>
    <w:rsid w:val="003B3313"/>
    <w:rsid w:val="003B37B9"/>
    <w:rsid w:val="003B43C1"/>
    <w:rsid w:val="003B46B4"/>
    <w:rsid w:val="003B5694"/>
    <w:rsid w:val="003B5915"/>
    <w:rsid w:val="003B5FBA"/>
    <w:rsid w:val="003B62EE"/>
    <w:rsid w:val="003B6CD7"/>
    <w:rsid w:val="003B783D"/>
    <w:rsid w:val="003C01D9"/>
    <w:rsid w:val="003C05AB"/>
    <w:rsid w:val="003C0BF6"/>
    <w:rsid w:val="003C10C3"/>
    <w:rsid w:val="003C12BC"/>
    <w:rsid w:val="003C1334"/>
    <w:rsid w:val="003C22CD"/>
    <w:rsid w:val="003C2406"/>
    <w:rsid w:val="003C257B"/>
    <w:rsid w:val="003C3702"/>
    <w:rsid w:val="003C383E"/>
    <w:rsid w:val="003C3870"/>
    <w:rsid w:val="003C38E7"/>
    <w:rsid w:val="003C477A"/>
    <w:rsid w:val="003C4CA0"/>
    <w:rsid w:val="003C4D80"/>
    <w:rsid w:val="003C4EBC"/>
    <w:rsid w:val="003C528D"/>
    <w:rsid w:val="003C5AC3"/>
    <w:rsid w:val="003C612E"/>
    <w:rsid w:val="003C639B"/>
    <w:rsid w:val="003C6965"/>
    <w:rsid w:val="003C7846"/>
    <w:rsid w:val="003C785D"/>
    <w:rsid w:val="003C7B39"/>
    <w:rsid w:val="003D01BD"/>
    <w:rsid w:val="003D0273"/>
    <w:rsid w:val="003D1ADC"/>
    <w:rsid w:val="003D24B6"/>
    <w:rsid w:val="003D2FF3"/>
    <w:rsid w:val="003D3269"/>
    <w:rsid w:val="003D35CA"/>
    <w:rsid w:val="003D368C"/>
    <w:rsid w:val="003D4107"/>
    <w:rsid w:val="003D482C"/>
    <w:rsid w:val="003D54C5"/>
    <w:rsid w:val="003D573D"/>
    <w:rsid w:val="003D67C4"/>
    <w:rsid w:val="003D6AF2"/>
    <w:rsid w:val="003D6EB5"/>
    <w:rsid w:val="003D75B5"/>
    <w:rsid w:val="003E0001"/>
    <w:rsid w:val="003E0B96"/>
    <w:rsid w:val="003E0BE8"/>
    <w:rsid w:val="003E1370"/>
    <w:rsid w:val="003E1A2E"/>
    <w:rsid w:val="003E315F"/>
    <w:rsid w:val="003E3384"/>
    <w:rsid w:val="003E48D1"/>
    <w:rsid w:val="003E4A0E"/>
    <w:rsid w:val="003E4A89"/>
    <w:rsid w:val="003E5217"/>
    <w:rsid w:val="003E5A39"/>
    <w:rsid w:val="003E5DBE"/>
    <w:rsid w:val="003E618F"/>
    <w:rsid w:val="003F0795"/>
    <w:rsid w:val="003F08EE"/>
    <w:rsid w:val="003F0E99"/>
    <w:rsid w:val="003F2554"/>
    <w:rsid w:val="003F338D"/>
    <w:rsid w:val="003F3729"/>
    <w:rsid w:val="003F39DD"/>
    <w:rsid w:val="003F3B1F"/>
    <w:rsid w:val="003F3EBC"/>
    <w:rsid w:val="003F4FA6"/>
    <w:rsid w:val="003F611B"/>
    <w:rsid w:val="003F6A36"/>
    <w:rsid w:val="003F75FB"/>
    <w:rsid w:val="003F7E7A"/>
    <w:rsid w:val="003F7EF4"/>
    <w:rsid w:val="004013ED"/>
    <w:rsid w:val="0040180E"/>
    <w:rsid w:val="00401CA6"/>
    <w:rsid w:val="00401FEE"/>
    <w:rsid w:val="004039E2"/>
    <w:rsid w:val="00403AB0"/>
    <w:rsid w:val="00403C8F"/>
    <w:rsid w:val="00403E06"/>
    <w:rsid w:val="00404AEA"/>
    <w:rsid w:val="004050EE"/>
    <w:rsid w:val="004058E4"/>
    <w:rsid w:val="004059B9"/>
    <w:rsid w:val="00406912"/>
    <w:rsid w:val="00407D50"/>
    <w:rsid w:val="00410066"/>
    <w:rsid w:val="004100BC"/>
    <w:rsid w:val="004117E4"/>
    <w:rsid w:val="00411A0E"/>
    <w:rsid w:val="00411C8B"/>
    <w:rsid w:val="00414007"/>
    <w:rsid w:val="0041450D"/>
    <w:rsid w:val="004145E6"/>
    <w:rsid w:val="004147C5"/>
    <w:rsid w:val="004153F9"/>
    <w:rsid w:val="00415A70"/>
    <w:rsid w:val="00415D81"/>
    <w:rsid w:val="0041714B"/>
    <w:rsid w:val="004171A0"/>
    <w:rsid w:val="00417C5B"/>
    <w:rsid w:val="004200A0"/>
    <w:rsid w:val="00420206"/>
    <w:rsid w:val="0042053E"/>
    <w:rsid w:val="00421986"/>
    <w:rsid w:val="00422338"/>
    <w:rsid w:val="00422639"/>
    <w:rsid w:val="00422B7C"/>
    <w:rsid w:val="00422C40"/>
    <w:rsid w:val="004238CA"/>
    <w:rsid w:val="00423E19"/>
    <w:rsid w:val="004245C9"/>
    <w:rsid w:val="00425DD4"/>
    <w:rsid w:val="0042760D"/>
    <w:rsid w:val="00427A3B"/>
    <w:rsid w:val="00427BB6"/>
    <w:rsid w:val="00427C59"/>
    <w:rsid w:val="00430B6D"/>
    <w:rsid w:val="0043176C"/>
    <w:rsid w:val="0043260D"/>
    <w:rsid w:val="00433234"/>
    <w:rsid w:val="00433BE5"/>
    <w:rsid w:val="00435153"/>
    <w:rsid w:val="00435449"/>
    <w:rsid w:val="004369EB"/>
    <w:rsid w:val="004377D3"/>
    <w:rsid w:val="00437D81"/>
    <w:rsid w:val="00440F20"/>
    <w:rsid w:val="00441CA5"/>
    <w:rsid w:val="004423CE"/>
    <w:rsid w:val="00442F50"/>
    <w:rsid w:val="00442FFC"/>
    <w:rsid w:val="00443B15"/>
    <w:rsid w:val="0044411A"/>
    <w:rsid w:val="0044474F"/>
    <w:rsid w:val="00446495"/>
    <w:rsid w:val="0044665C"/>
    <w:rsid w:val="00446756"/>
    <w:rsid w:val="00447010"/>
    <w:rsid w:val="004474EE"/>
    <w:rsid w:val="00447790"/>
    <w:rsid w:val="00447E4D"/>
    <w:rsid w:val="00450823"/>
    <w:rsid w:val="004508C7"/>
    <w:rsid w:val="00451329"/>
    <w:rsid w:val="00455452"/>
    <w:rsid w:val="00455A51"/>
    <w:rsid w:val="00455E3E"/>
    <w:rsid w:val="004579CC"/>
    <w:rsid w:val="004579EB"/>
    <w:rsid w:val="00457AA4"/>
    <w:rsid w:val="0046006F"/>
    <w:rsid w:val="00460C37"/>
    <w:rsid w:val="00461138"/>
    <w:rsid w:val="004629D3"/>
    <w:rsid w:val="004635AA"/>
    <w:rsid w:val="00463AE4"/>
    <w:rsid w:val="004654F9"/>
    <w:rsid w:val="004666F1"/>
    <w:rsid w:val="00466839"/>
    <w:rsid w:val="00467C85"/>
    <w:rsid w:val="004709A2"/>
    <w:rsid w:val="00471A8A"/>
    <w:rsid w:val="00471E3E"/>
    <w:rsid w:val="004725A0"/>
    <w:rsid w:val="0047265C"/>
    <w:rsid w:val="00473067"/>
    <w:rsid w:val="004737D0"/>
    <w:rsid w:val="004738BF"/>
    <w:rsid w:val="00475BB3"/>
    <w:rsid w:val="00476D6E"/>
    <w:rsid w:val="00476D74"/>
    <w:rsid w:val="004775A5"/>
    <w:rsid w:val="0047793B"/>
    <w:rsid w:val="00477C8B"/>
    <w:rsid w:val="00477FEB"/>
    <w:rsid w:val="00480044"/>
    <w:rsid w:val="00483799"/>
    <w:rsid w:val="004838BD"/>
    <w:rsid w:val="00483BDF"/>
    <w:rsid w:val="004853CF"/>
    <w:rsid w:val="00485674"/>
    <w:rsid w:val="004856E8"/>
    <w:rsid w:val="00485A44"/>
    <w:rsid w:val="00485B79"/>
    <w:rsid w:val="00485C22"/>
    <w:rsid w:val="00485C99"/>
    <w:rsid w:val="00485FD1"/>
    <w:rsid w:val="00486CB2"/>
    <w:rsid w:val="00486F1C"/>
    <w:rsid w:val="004872B2"/>
    <w:rsid w:val="004873F2"/>
    <w:rsid w:val="0048773D"/>
    <w:rsid w:val="004877CE"/>
    <w:rsid w:val="0049097D"/>
    <w:rsid w:val="00492403"/>
    <w:rsid w:val="0049323A"/>
    <w:rsid w:val="004940DC"/>
    <w:rsid w:val="00496093"/>
    <w:rsid w:val="004969D1"/>
    <w:rsid w:val="00496E6B"/>
    <w:rsid w:val="00497118"/>
    <w:rsid w:val="004975B0"/>
    <w:rsid w:val="004A0124"/>
    <w:rsid w:val="004A05A6"/>
    <w:rsid w:val="004A0A8D"/>
    <w:rsid w:val="004A114B"/>
    <w:rsid w:val="004A1577"/>
    <w:rsid w:val="004A1C0B"/>
    <w:rsid w:val="004A20B7"/>
    <w:rsid w:val="004A3C76"/>
    <w:rsid w:val="004A437B"/>
    <w:rsid w:val="004A52B4"/>
    <w:rsid w:val="004A5300"/>
    <w:rsid w:val="004A5551"/>
    <w:rsid w:val="004A5FE6"/>
    <w:rsid w:val="004B1356"/>
    <w:rsid w:val="004B281A"/>
    <w:rsid w:val="004B2BE2"/>
    <w:rsid w:val="004B2CD0"/>
    <w:rsid w:val="004B45B6"/>
    <w:rsid w:val="004B4A4A"/>
    <w:rsid w:val="004B584A"/>
    <w:rsid w:val="004B6C68"/>
    <w:rsid w:val="004B7230"/>
    <w:rsid w:val="004B7422"/>
    <w:rsid w:val="004B74E3"/>
    <w:rsid w:val="004C05FB"/>
    <w:rsid w:val="004C08BF"/>
    <w:rsid w:val="004C097A"/>
    <w:rsid w:val="004C1710"/>
    <w:rsid w:val="004C18C1"/>
    <w:rsid w:val="004C2118"/>
    <w:rsid w:val="004C2C19"/>
    <w:rsid w:val="004C3070"/>
    <w:rsid w:val="004C331A"/>
    <w:rsid w:val="004C49DE"/>
    <w:rsid w:val="004C57F6"/>
    <w:rsid w:val="004C62B3"/>
    <w:rsid w:val="004D02CC"/>
    <w:rsid w:val="004D0BFC"/>
    <w:rsid w:val="004D0CFD"/>
    <w:rsid w:val="004D19A3"/>
    <w:rsid w:val="004D1B47"/>
    <w:rsid w:val="004D2CF0"/>
    <w:rsid w:val="004D3FB4"/>
    <w:rsid w:val="004D4812"/>
    <w:rsid w:val="004D4DF3"/>
    <w:rsid w:val="004D503F"/>
    <w:rsid w:val="004D5236"/>
    <w:rsid w:val="004D546D"/>
    <w:rsid w:val="004D54AB"/>
    <w:rsid w:val="004D658A"/>
    <w:rsid w:val="004D6600"/>
    <w:rsid w:val="004D6C53"/>
    <w:rsid w:val="004D7124"/>
    <w:rsid w:val="004E01A0"/>
    <w:rsid w:val="004E1896"/>
    <w:rsid w:val="004E32F5"/>
    <w:rsid w:val="004E3C00"/>
    <w:rsid w:val="004E3CFE"/>
    <w:rsid w:val="004E4AF3"/>
    <w:rsid w:val="004E4C90"/>
    <w:rsid w:val="004E5361"/>
    <w:rsid w:val="004E6246"/>
    <w:rsid w:val="004E6AD2"/>
    <w:rsid w:val="004E6FA6"/>
    <w:rsid w:val="004E72CF"/>
    <w:rsid w:val="004E76E5"/>
    <w:rsid w:val="004F0C87"/>
    <w:rsid w:val="004F1465"/>
    <w:rsid w:val="004F1584"/>
    <w:rsid w:val="004F15E0"/>
    <w:rsid w:val="004F1833"/>
    <w:rsid w:val="004F2B36"/>
    <w:rsid w:val="004F2F90"/>
    <w:rsid w:val="004F3682"/>
    <w:rsid w:val="004F3764"/>
    <w:rsid w:val="004F401C"/>
    <w:rsid w:val="004F47EE"/>
    <w:rsid w:val="004F4D20"/>
    <w:rsid w:val="004F5E93"/>
    <w:rsid w:val="004F69F6"/>
    <w:rsid w:val="004F6C3C"/>
    <w:rsid w:val="004F6DEE"/>
    <w:rsid w:val="004F700C"/>
    <w:rsid w:val="004F7AE4"/>
    <w:rsid w:val="004F7E93"/>
    <w:rsid w:val="00500060"/>
    <w:rsid w:val="00500256"/>
    <w:rsid w:val="00500450"/>
    <w:rsid w:val="00502EAA"/>
    <w:rsid w:val="005046A1"/>
    <w:rsid w:val="00505A8D"/>
    <w:rsid w:val="005061E1"/>
    <w:rsid w:val="0050621B"/>
    <w:rsid w:val="00506FC6"/>
    <w:rsid w:val="005071A2"/>
    <w:rsid w:val="005100F9"/>
    <w:rsid w:val="005104D3"/>
    <w:rsid w:val="005104DA"/>
    <w:rsid w:val="00510510"/>
    <w:rsid w:val="0051053F"/>
    <w:rsid w:val="00511393"/>
    <w:rsid w:val="0051176E"/>
    <w:rsid w:val="00511A25"/>
    <w:rsid w:val="00512EEF"/>
    <w:rsid w:val="005130E7"/>
    <w:rsid w:val="00513459"/>
    <w:rsid w:val="005141B1"/>
    <w:rsid w:val="005144CB"/>
    <w:rsid w:val="00514E44"/>
    <w:rsid w:val="005151DB"/>
    <w:rsid w:val="00515842"/>
    <w:rsid w:val="0051591E"/>
    <w:rsid w:val="005167C0"/>
    <w:rsid w:val="00516F5E"/>
    <w:rsid w:val="0051774B"/>
    <w:rsid w:val="00520583"/>
    <w:rsid w:val="00520ECC"/>
    <w:rsid w:val="00520ED2"/>
    <w:rsid w:val="00521DB0"/>
    <w:rsid w:val="00522E14"/>
    <w:rsid w:val="00523056"/>
    <w:rsid w:val="00523F5D"/>
    <w:rsid w:val="0052415F"/>
    <w:rsid w:val="00524808"/>
    <w:rsid w:val="00526C78"/>
    <w:rsid w:val="0052754E"/>
    <w:rsid w:val="005300CA"/>
    <w:rsid w:val="0053075C"/>
    <w:rsid w:val="00530AE9"/>
    <w:rsid w:val="00530C08"/>
    <w:rsid w:val="00532BD4"/>
    <w:rsid w:val="0053550B"/>
    <w:rsid w:val="00536DEE"/>
    <w:rsid w:val="00537864"/>
    <w:rsid w:val="00541201"/>
    <w:rsid w:val="0054120D"/>
    <w:rsid w:val="00541724"/>
    <w:rsid w:val="00543228"/>
    <w:rsid w:val="005441D2"/>
    <w:rsid w:val="005441F0"/>
    <w:rsid w:val="005446DD"/>
    <w:rsid w:val="00544731"/>
    <w:rsid w:val="00544ECF"/>
    <w:rsid w:val="005454A4"/>
    <w:rsid w:val="005473E1"/>
    <w:rsid w:val="0054740C"/>
    <w:rsid w:val="0054799C"/>
    <w:rsid w:val="00547E97"/>
    <w:rsid w:val="00550B15"/>
    <w:rsid w:val="00550B3B"/>
    <w:rsid w:val="00550C5E"/>
    <w:rsid w:val="00551478"/>
    <w:rsid w:val="00551A5E"/>
    <w:rsid w:val="00551A89"/>
    <w:rsid w:val="00553CB9"/>
    <w:rsid w:val="00554467"/>
    <w:rsid w:val="00554C82"/>
    <w:rsid w:val="00554CC1"/>
    <w:rsid w:val="00555005"/>
    <w:rsid w:val="00555C40"/>
    <w:rsid w:val="00555D37"/>
    <w:rsid w:val="00555E39"/>
    <w:rsid w:val="00556E9B"/>
    <w:rsid w:val="00557BF0"/>
    <w:rsid w:val="00557F71"/>
    <w:rsid w:val="005616DA"/>
    <w:rsid w:val="00561E86"/>
    <w:rsid w:val="0056291A"/>
    <w:rsid w:val="0056516C"/>
    <w:rsid w:val="00565E84"/>
    <w:rsid w:val="00565F5B"/>
    <w:rsid w:val="005669C7"/>
    <w:rsid w:val="00566A42"/>
    <w:rsid w:val="00567905"/>
    <w:rsid w:val="00567CD6"/>
    <w:rsid w:val="00567DD6"/>
    <w:rsid w:val="00570FAA"/>
    <w:rsid w:val="00571BEB"/>
    <w:rsid w:val="00572316"/>
    <w:rsid w:val="005725E7"/>
    <w:rsid w:val="0057275F"/>
    <w:rsid w:val="00575C21"/>
    <w:rsid w:val="00576D5E"/>
    <w:rsid w:val="00577193"/>
    <w:rsid w:val="00577786"/>
    <w:rsid w:val="005777C9"/>
    <w:rsid w:val="00580926"/>
    <w:rsid w:val="00580AC5"/>
    <w:rsid w:val="00580B6A"/>
    <w:rsid w:val="005810FF"/>
    <w:rsid w:val="005831E3"/>
    <w:rsid w:val="00583ADB"/>
    <w:rsid w:val="00583B3C"/>
    <w:rsid w:val="005857EF"/>
    <w:rsid w:val="005864EE"/>
    <w:rsid w:val="0058660C"/>
    <w:rsid w:val="005873DD"/>
    <w:rsid w:val="005909C5"/>
    <w:rsid w:val="00590C7E"/>
    <w:rsid w:val="00590D52"/>
    <w:rsid w:val="00591E90"/>
    <w:rsid w:val="0059257B"/>
    <w:rsid w:val="0059326A"/>
    <w:rsid w:val="00595980"/>
    <w:rsid w:val="005970DA"/>
    <w:rsid w:val="005972A9"/>
    <w:rsid w:val="005A1EBE"/>
    <w:rsid w:val="005A2041"/>
    <w:rsid w:val="005A2125"/>
    <w:rsid w:val="005A2821"/>
    <w:rsid w:val="005A29EC"/>
    <w:rsid w:val="005A3E44"/>
    <w:rsid w:val="005A40EB"/>
    <w:rsid w:val="005A5313"/>
    <w:rsid w:val="005A57AE"/>
    <w:rsid w:val="005A6230"/>
    <w:rsid w:val="005A687C"/>
    <w:rsid w:val="005A6FBE"/>
    <w:rsid w:val="005A780B"/>
    <w:rsid w:val="005A7C33"/>
    <w:rsid w:val="005B056F"/>
    <w:rsid w:val="005B0665"/>
    <w:rsid w:val="005B0A7E"/>
    <w:rsid w:val="005B1DDD"/>
    <w:rsid w:val="005B245D"/>
    <w:rsid w:val="005B2AAE"/>
    <w:rsid w:val="005B2BFE"/>
    <w:rsid w:val="005B36AE"/>
    <w:rsid w:val="005B4367"/>
    <w:rsid w:val="005B61A0"/>
    <w:rsid w:val="005B6B6C"/>
    <w:rsid w:val="005B6BF4"/>
    <w:rsid w:val="005B72D6"/>
    <w:rsid w:val="005B75BD"/>
    <w:rsid w:val="005B7713"/>
    <w:rsid w:val="005B7CF3"/>
    <w:rsid w:val="005C00FB"/>
    <w:rsid w:val="005C0327"/>
    <w:rsid w:val="005C0CDD"/>
    <w:rsid w:val="005C0D6B"/>
    <w:rsid w:val="005C27AB"/>
    <w:rsid w:val="005C364B"/>
    <w:rsid w:val="005C4091"/>
    <w:rsid w:val="005C4EBA"/>
    <w:rsid w:val="005C58ED"/>
    <w:rsid w:val="005C6AAC"/>
    <w:rsid w:val="005C6E71"/>
    <w:rsid w:val="005C7A43"/>
    <w:rsid w:val="005D090A"/>
    <w:rsid w:val="005D1267"/>
    <w:rsid w:val="005D13D0"/>
    <w:rsid w:val="005D1585"/>
    <w:rsid w:val="005D19D5"/>
    <w:rsid w:val="005D23C4"/>
    <w:rsid w:val="005D2DE1"/>
    <w:rsid w:val="005D2F3A"/>
    <w:rsid w:val="005D337D"/>
    <w:rsid w:val="005D338A"/>
    <w:rsid w:val="005D3BD7"/>
    <w:rsid w:val="005D3F5F"/>
    <w:rsid w:val="005D4967"/>
    <w:rsid w:val="005D5452"/>
    <w:rsid w:val="005D5D7E"/>
    <w:rsid w:val="005D5F14"/>
    <w:rsid w:val="005D60DA"/>
    <w:rsid w:val="005D6404"/>
    <w:rsid w:val="005D71B8"/>
    <w:rsid w:val="005D7638"/>
    <w:rsid w:val="005D7ADC"/>
    <w:rsid w:val="005D7DD8"/>
    <w:rsid w:val="005E05C6"/>
    <w:rsid w:val="005E09C5"/>
    <w:rsid w:val="005E0AD9"/>
    <w:rsid w:val="005E1B5A"/>
    <w:rsid w:val="005E1C45"/>
    <w:rsid w:val="005E2966"/>
    <w:rsid w:val="005E2DEF"/>
    <w:rsid w:val="005E3239"/>
    <w:rsid w:val="005E4000"/>
    <w:rsid w:val="005E684F"/>
    <w:rsid w:val="005E6FCD"/>
    <w:rsid w:val="005E72D7"/>
    <w:rsid w:val="005E79BB"/>
    <w:rsid w:val="005F01EE"/>
    <w:rsid w:val="005F0277"/>
    <w:rsid w:val="005F0EBC"/>
    <w:rsid w:val="005F14EA"/>
    <w:rsid w:val="005F2F10"/>
    <w:rsid w:val="005F301A"/>
    <w:rsid w:val="005F3994"/>
    <w:rsid w:val="005F4CB3"/>
    <w:rsid w:val="005F5C9F"/>
    <w:rsid w:val="005F6126"/>
    <w:rsid w:val="005F6D0D"/>
    <w:rsid w:val="00600C68"/>
    <w:rsid w:val="006020A1"/>
    <w:rsid w:val="006023B9"/>
    <w:rsid w:val="00602933"/>
    <w:rsid w:val="00603DBE"/>
    <w:rsid w:val="006044DB"/>
    <w:rsid w:val="006047A8"/>
    <w:rsid w:val="00605043"/>
    <w:rsid w:val="006068FA"/>
    <w:rsid w:val="00607801"/>
    <w:rsid w:val="00611646"/>
    <w:rsid w:val="006117B5"/>
    <w:rsid w:val="006123FD"/>
    <w:rsid w:val="00612786"/>
    <w:rsid w:val="00613D2D"/>
    <w:rsid w:val="00613E5B"/>
    <w:rsid w:val="00614A31"/>
    <w:rsid w:val="00615219"/>
    <w:rsid w:val="00615474"/>
    <w:rsid w:val="00615E90"/>
    <w:rsid w:val="00615F47"/>
    <w:rsid w:val="00616922"/>
    <w:rsid w:val="00617D36"/>
    <w:rsid w:val="006208BB"/>
    <w:rsid w:val="0062138A"/>
    <w:rsid w:val="00621E5B"/>
    <w:rsid w:val="00622387"/>
    <w:rsid w:val="00622F9C"/>
    <w:rsid w:val="00623FE1"/>
    <w:rsid w:val="0062412C"/>
    <w:rsid w:val="00624163"/>
    <w:rsid w:val="00624ACB"/>
    <w:rsid w:val="00624EC5"/>
    <w:rsid w:val="006257BA"/>
    <w:rsid w:val="006265C7"/>
    <w:rsid w:val="00627EFA"/>
    <w:rsid w:val="006303F1"/>
    <w:rsid w:val="00630D6F"/>
    <w:rsid w:val="006310DB"/>
    <w:rsid w:val="00631266"/>
    <w:rsid w:val="0063153E"/>
    <w:rsid w:val="00631EB3"/>
    <w:rsid w:val="00633E21"/>
    <w:rsid w:val="006347CA"/>
    <w:rsid w:val="0063515E"/>
    <w:rsid w:val="00635293"/>
    <w:rsid w:val="00636B90"/>
    <w:rsid w:val="00637DE3"/>
    <w:rsid w:val="0064012F"/>
    <w:rsid w:val="00640134"/>
    <w:rsid w:val="00640187"/>
    <w:rsid w:val="006402A6"/>
    <w:rsid w:val="006405B4"/>
    <w:rsid w:val="00640DC1"/>
    <w:rsid w:val="006414CB"/>
    <w:rsid w:val="00642058"/>
    <w:rsid w:val="00642B2F"/>
    <w:rsid w:val="00642D1F"/>
    <w:rsid w:val="00643530"/>
    <w:rsid w:val="0064534F"/>
    <w:rsid w:val="00645425"/>
    <w:rsid w:val="00645878"/>
    <w:rsid w:val="00645C1A"/>
    <w:rsid w:val="00645E1D"/>
    <w:rsid w:val="006474D4"/>
    <w:rsid w:val="006475EF"/>
    <w:rsid w:val="00647E74"/>
    <w:rsid w:val="00647EFB"/>
    <w:rsid w:val="0065014D"/>
    <w:rsid w:val="00650723"/>
    <w:rsid w:val="006511E4"/>
    <w:rsid w:val="0065279C"/>
    <w:rsid w:val="006559AE"/>
    <w:rsid w:val="00655A1B"/>
    <w:rsid w:val="00655D01"/>
    <w:rsid w:val="00655D76"/>
    <w:rsid w:val="00655F26"/>
    <w:rsid w:val="00657181"/>
    <w:rsid w:val="006575B6"/>
    <w:rsid w:val="00657F88"/>
    <w:rsid w:val="006611F4"/>
    <w:rsid w:val="006627A4"/>
    <w:rsid w:val="00662A94"/>
    <w:rsid w:val="00662E28"/>
    <w:rsid w:val="00663B19"/>
    <w:rsid w:val="00664DB3"/>
    <w:rsid w:val="00664ED7"/>
    <w:rsid w:val="006655C9"/>
    <w:rsid w:val="00665671"/>
    <w:rsid w:val="0066639B"/>
    <w:rsid w:val="00666D13"/>
    <w:rsid w:val="00667ED0"/>
    <w:rsid w:val="006702B7"/>
    <w:rsid w:val="00670359"/>
    <w:rsid w:val="006708D6"/>
    <w:rsid w:val="00670C68"/>
    <w:rsid w:val="00671027"/>
    <w:rsid w:val="00671FF5"/>
    <w:rsid w:val="006725F2"/>
    <w:rsid w:val="006740A1"/>
    <w:rsid w:val="0067637A"/>
    <w:rsid w:val="00676848"/>
    <w:rsid w:val="00676AF7"/>
    <w:rsid w:val="00676E13"/>
    <w:rsid w:val="00676EE2"/>
    <w:rsid w:val="00676EFC"/>
    <w:rsid w:val="00680B67"/>
    <w:rsid w:val="00680DE7"/>
    <w:rsid w:val="00681EC2"/>
    <w:rsid w:val="00682C3B"/>
    <w:rsid w:val="00683237"/>
    <w:rsid w:val="006835D4"/>
    <w:rsid w:val="0068379F"/>
    <w:rsid w:val="00683BB8"/>
    <w:rsid w:val="00684327"/>
    <w:rsid w:val="006848DA"/>
    <w:rsid w:val="0068537C"/>
    <w:rsid w:val="006854FA"/>
    <w:rsid w:val="0068577B"/>
    <w:rsid w:val="00686510"/>
    <w:rsid w:val="00686778"/>
    <w:rsid w:val="00686D1E"/>
    <w:rsid w:val="00687325"/>
    <w:rsid w:val="00690094"/>
    <w:rsid w:val="006911C7"/>
    <w:rsid w:val="0069141A"/>
    <w:rsid w:val="006923FE"/>
    <w:rsid w:val="00692AF7"/>
    <w:rsid w:val="00693689"/>
    <w:rsid w:val="00693C6F"/>
    <w:rsid w:val="006940BD"/>
    <w:rsid w:val="006946F5"/>
    <w:rsid w:val="006947D6"/>
    <w:rsid w:val="00696F42"/>
    <w:rsid w:val="0069742D"/>
    <w:rsid w:val="00697B09"/>
    <w:rsid w:val="006A026B"/>
    <w:rsid w:val="006A0565"/>
    <w:rsid w:val="006A0BB1"/>
    <w:rsid w:val="006A1002"/>
    <w:rsid w:val="006A12B4"/>
    <w:rsid w:val="006A1B1F"/>
    <w:rsid w:val="006A1D9F"/>
    <w:rsid w:val="006A270C"/>
    <w:rsid w:val="006A2A16"/>
    <w:rsid w:val="006A38C7"/>
    <w:rsid w:val="006A39BF"/>
    <w:rsid w:val="006A484B"/>
    <w:rsid w:val="006A4A9F"/>
    <w:rsid w:val="006A5A30"/>
    <w:rsid w:val="006A5BCD"/>
    <w:rsid w:val="006A5C88"/>
    <w:rsid w:val="006A6B15"/>
    <w:rsid w:val="006A7386"/>
    <w:rsid w:val="006B00DE"/>
    <w:rsid w:val="006B02C7"/>
    <w:rsid w:val="006B0A40"/>
    <w:rsid w:val="006B16AC"/>
    <w:rsid w:val="006B189C"/>
    <w:rsid w:val="006B2539"/>
    <w:rsid w:val="006B3460"/>
    <w:rsid w:val="006B4F2D"/>
    <w:rsid w:val="006B5B58"/>
    <w:rsid w:val="006B674B"/>
    <w:rsid w:val="006B6A43"/>
    <w:rsid w:val="006B72B6"/>
    <w:rsid w:val="006B7C32"/>
    <w:rsid w:val="006B7F5E"/>
    <w:rsid w:val="006C0B58"/>
    <w:rsid w:val="006C1058"/>
    <w:rsid w:val="006C21EB"/>
    <w:rsid w:val="006C2461"/>
    <w:rsid w:val="006C32B6"/>
    <w:rsid w:val="006C3A64"/>
    <w:rsid w:val="006C4628"/>
    <w:rsid w:val="006C4B96"/>
    <w:rsid w:val="006C575B"/>
    <w:rsid w:val="006C5F20"/>
    <w:rsid w:val="006D0119"/>
    <w:rsid w:val="006D011D"/>
    <w:rsid w:val="006D023E"/>
    <w:rsid w:val="006D074E"/>
    <w:rsid w:val="006D0E86"/>
    <w:rsid w:val="006D1A40"/>
    <w:rsid w:val="006D3040"/>
    <w:rsid w:val="006D32D7"/>
    <w:rsid w:val="006D360F"/>
    <w:rsid w:val="006D3B9B"/>
    <w:rsid w:val="006D557C"/>
    <w:rsid w:val="006D62AC"/>
    <w:rsid w:val="006D6384"/>
    <w:rsid w:val="006D663F"/>
    <w:rsid w:val="006D7FCB"/>
    <w:rsid w:val="006E018E"/>
    <w:rsid w:val="006E0B24"/>
    <w:rsid w:val="006E0D5A"/>
    <w:rsid w:val="006E0E0D"/>
    <w:rsid w:val="006E1481"/>
    <w:rsid w:val="006E1C9B"/>
    <w:rsid w:val="006E2AA7"/>
    <w:rsid w:val="006E363D"/>
    <w:rsid w:val="006E4608"/>
    <w:rsid w:val="006E5ED2"/>
    <w:rsid w:val="006E60F6"/>
    <w:rsid w:val="006E75D6"/>
    <w:rsid w:val="006E7CB7"/>
    <w:rsid w:val="006F0E22"/>
    <w:rsid w:val="006F0EF1"/>
    <w:rsid w:val="006F1574"/>
    <w:rsid w:val="006F1FF7"/>
    <w:rsid w:val="006F259A"/>
    <w:rsid w:val="006F28FC"/>
    <w:rsid w:val="006F2ECE"/>
    <w:rsid w:val="006F2FCA"/>
    <w:rsid w:val="006F3C13"/>
    <w:rsid w:val="006F3F94"/>
    <w:rsid w:val="006F4ED9"/>
    <w:rsid w:val="006F58CD"/>
    <w:rsid w:val="006F65B1"/>
    <w:rsid w:val="006F6E54"/>
    <w:rsid w:val="006F72BD"/>
    <w:rsid w:val="007006AB"/>
    <w:rsid w:val="0070070C"/>
    <w:rsid w:val="007024AC"/>
    <w:rsid w:val="00703349"/>
    <w:rsid w:val="00703B4A"/>
    <w:rsid w:val="00704956"/>
    <w:rsid w:val="00705B09"/>
    <w:rsid w:val="00705F95"/>
    <w:rsid w:val="007063E0"/>
    <w:rsid w:val="00707B7D"/>
    <w:rsid w:val="00711A7F"/>
    <w:rsid w:val="00711E7B"/>
    <w:rsid w:val="00712AAA"/>
    <w:rsid w:val="007137D8"/>
    <w:rsid w:val="00713907"/>
    <w:rsid w:val="00713D79"/>
    <w:rsid w:val="00715A94"/>
    <w:rsid w:val="007167CF"/>
    <w:rsid w:val="00716A6B"/>
    <w:rsid w:val="00717B20"/>
    <w:rsid w:val="00720952"/>
    <w:rsid w:val="007209D3"/>
    <w:rsid w:val="00720D2F"/>
    <w:rsid w:val="007217E5"/>
    <w:rsid w:val="0072180C"/>
    <w:rsid w:val="00721D36"/>
    <w:rsid w:val="007231E6"/>
    <w:rsid w:val="007240D3"/>
    <w:rsid w:val="0072514A"/>
    <w:rsid w:val="0072540F"/>
    <w:rsid w:val="0072655B"/>
    <w:rsid w:val="00726919"/>
    <w:rsid w:val="00727403"/>
    <w:rsid w:val="007274B7"/>
    <w:rsid w:val="00727700"/>
    <w:rsid w:val="00727ADA"/>
    <w:rsid w:val="00727F9B"/>
    <w:rsid w:val="0073021F"/>
    <w:rsid w:val="0073260B"/>
    <w:rsid w:val="00732F07"/>
    <w:rsid w:val="0073383A"/>
    <w:rsid w:val="0073399F"/>
    <w:rsid w:val="007365CC"/>
    <w:rsid w:val="00736A0F"/>
    <w:rsid w:val="007379DA"/>
    <w:rsid w:val="00740EC7"/>
    <w:rsid w:val="00741054"/>
    <w:rsid w:val="00741314"/>
    <w:rsid w:val="0074144E"/>
    <w:rsid w:val="0074209C"/>
    <w:rsid w:val="00742792"/>
    <w:rsid w:val="00742B45"/>
    <w:rsid w:val="00743BBE"/>
    <w:rsid w:val="007454B1"/>
    <w:rsid w:val="007468A4"/>
    <w:rsid w:val="00747670"/>
    <w:rsid w:val="00747769"/>
    <w:rsid w:val="00747930"/>
    <w:rsid w:val="00747C3E"/>
    <w:rsid w:val="00750667"/>
    <w:rsid w:val="007511D1"/>
    <w:rsid w:val="00751A82"/>
    <w:rsid w:val="007520C6"/>
    <w:rsid w:val="00753FCE"/>
    <w:rsid w:val="00754094"/>
    <w:rsid w:val="0075472E"/>
    <w:rsid w:val="0075474F"/>
    <w:rsid w:val="00754C16"/>
    <w:rsid w:val="007558AA"/>
    <w:rsid w:val="00756C0C"/>
    <w:rsid w:val="007603DF"/>
    <w:rsid w:val="00760D35"/>
    <w:rsid w:val="00761A1C"/>
    <w:rsid w:val="00761EB8"/>
    <w:rsid w:val="0076293D"/>
    <w:rsid w:val="00764913"/>
    <w:rsid w:val="00764B4D"/>
    <w:rsid w:val="00764F98"/>
    <w:rsid w:val="007652E0"/>
    <w:rsid w:val="00765941"/>
    <w:rsid w:val="00766BE5"/>
    <w:rsid w:val="00767221"/>
    <w:rsid w:val="00767BEC"/>
    <w:rsid w:val="00770515"/>
    <w:rsid w:val="007719A6"/>
    <w:rsid w:val="0077360B"/>
    <w:rsid w:val="007742B7"/>
    <w:rsid w:val="00774781"/>
    <w:rsid w:val="00774B1C"/>
    <w:rsid w:val="00774DAC"/>
    <w:rsid w:val="00774FFB"/>
    <w:rsid w:val="00775159"/>
    <w:rsid w:val="007759CE"/>
    <w:rsid w:val="00782335"/>
    <w:rsid w:val="00783ACA"/>
    <w:rsid w:val="00784DD1"/>
    <w:rsid w:val="00784E40"/>
    <w:rsid w:val="007850F3"/>
    <w:rsid w:val="007854C7"/>
    <w:rsid w:val="007855EF"/>
    <w:rsid w:val="0078590A"/>
    <w:rsid w:val="00790504"/>
    <w:rsid w:val="007913C8"/>
    <w:rsid w:val="00791BD8"/>
    <w:rsid w:val="00791EFD"/>
    <w:rsid w:val="007925D3"/>
    <w:rsid w:val="00792698"/>
    <w:rsid w:val="00793728"/>
    <w:rsid w:val="00793EE5"/>
    <w:rsid w:val="00793F17"/>
    <w:rsid w:val="007945B7"/>
    <w:rsid w:val="00794A54"/>
    <w:rsid w:val="00795123"/>
    <w:rsid w:val="00796DD5"/>
    <w:rsid w:val="00797A3C"/>
    <w:rsid w:val="00797F68"/>
    <w:rsid w:val="007A39F4"/>
    <w:rsid w:val="007A4C56"/>
    <w:rsid w:val="007A4F8B"/>
    <w:rsid w:val="007A5B6E"/>
    <w:rsid w:val="007A602E"/>
    <w:rsid w:val="007A79F5"/>
    <w:rsid w:val="007A7F88"/>
    <w:rsid w:val="007B0CEF"/>
    <w:rsid w:val="007B146D"/>
    <w:rsid w:val="007B3F0F"/>
    <w:rsid w:val="007B416F"/>
    <w:rsid w:val="007B48BD"/>
    <w:rsid w:val="007B4AD8"/>
    <w:rsid w:val="007B561D"/>
    <w:rsid w:val="007B7183"/>
    <w:rsid w:val="007B76F5"/>
    <w:rsid w:val="007B7AD6"/>
    <w:rsid w:val="007C0717"/>
    <w:rsid w:val="007C1527"/>
    <w:rsid w:val="007C189D"/>
    <w:rsid w:val="007C1DFE"/>
    <w:rsid w:val="007C280B"/>
    <w:rsid w:val="007C3831"/>
    <w:rsid w:val="007C3A37"/>
    <w:rsid w:val="007C3CC3"/>
    <w:rsid w:val="007C413F"/>
    <w:rsid w:val="007C4814"/>
    <w:rsid w:val="007C5016"/>
    <w:rsid w:val="007C523E"/>
    <w:rsid w:val="007C558B"/>
    <w:rsid w:val="007C5E09"/>
    <w:rsid w:val="007C65BE"/>
    <w:rsid w:val="007C6C41"/>
    <w:rsid w:val="007C773D"/>
    <w:rsid w:val="007C7867"/>
    <w:rsid w:val="007C7B10"/>
    <w:rsid w:val="007C7B77"/>
    <w:rsid w:val="007C7C4C"/>
    <w:rsid w:val="007C7FF4"/>
    <w:rsid w:val="007D05D1"/>
    <w:rsid w:val="007D1484"/>
    <w:rsid w:val="007D1F57"/>
    <w:rsid w:val="007D3183"/>
    <w:rsid w:val="007D5C4D"/>
    <w:rsid w:val="007D64B7"/>
    <w:rsid w:val="007D7FF9"/>
    <w:rsid w:val="007E0619"/>
    <w:rsid w:val="007E1DA8"/>
    <w:rsid w:val="007E2366"/>
    <w:rsid w:val="007E2992"/>
    <w:rsid w:val="007E356F"/>
    <w:rsid w:val="007E35E9"/>
    <w:rsid w:val="007E36CB"/>
    <w:rsid w:val="007E39A9"/>
    <w:rsid w:val="007E3F24"/>
    <w:rsid w:val="007E4809"/>
    <w:rsid w:val="007E4A1F"/>
    <w:rsid w:val="007E4E78"/>
    <w:rsid w:val="007E54E2"/>
    <w:rsid w:val="007E5C51"/>
    <w:rsid w:val="007E648D"/>
    <w:rsid w:val="007E67AC"/>
    <w:rsid w:val="007E69D6"/>
    <w:rsid w:val="007E6CDB"/>
    <w:rsid w:val="007E7401"/>
    <w:rsid w:val="007E7481"/>
    <w:rsid w:val="007E770D"/>
    <w:rsid w:val="007F0B2E"/>
    <w:rsid w:val="007F1CF8"/>
    <w:rsid w:val="007F2BCF"/>
    <w:rsid w:val="007F2FEA"/>
    <w:rsid w:val="007F325A"/>
    <w:rsid w:val="007F3AC3"/>
    <w:rsid w:val="007F3BA1"/>
    <w:rsid w:val="007F4BE3"/>
    <w:rsid w:val="007F50BE"/>
    <w:rsid w:val="007F52DB"/>
    <w:rsid w:val="007F57DE"/>
    <w:rsid w:val="007F58BC"/>
    <w:rsid w:val="007F60B3"/>
    <w:rsid w:val="007F6B62"/>
    <w:rsid w:val="00800463"/>
    <w:rsid w:val="00800550"/>
    <w:rsid w:val="00801BDE"/>
    <w:rsid w:val="00802C8B"/>
    <w:rsid w:val="00802D26"/>
    <w:rsid w:val="00803CF3"/>
    <w:rsid w:val="0080427D"/>
    <w:rsid w:val="008057AF"/>
    <w:rsid w:val="00805CFC"/>
    <w:rsid w:val="00807532"/>
    <w:rsid w:val="008078F7"/>
    <w:rsid w:val="00811F30"/>
    <w:rsid w:val="00812149"/>
    <w:rsid w:val="008125E1"/>
    <w:rsid w:val="008137F9"/>
    <w:rsid w:val="008147B9"/>
    <w:rsid w:val="00814996"/>
    <w:rsid w:val="00814AD9"/>
    <w:rsid w:val="00814B92"/>
    <w:rsid w:val="00816324"/>
    <w:rsid w:val="00816939"/>
    <w:rsid w:val="00816AD4"/>
    <w:rsid w:val="008174C8"/>
    <w:rsid w:val="00820925"/>
    <w:rsid w:val="00821108"/>
    <w:rsid w:val="008212EE"/>
    <w:rsid w:val="008213D8"/>
    <w:rsid w:val="00821C78"/>
    <w:rsid w:val="00821D5F"/>
    <w:rsid w:val="008222D2"/>
    <w:rsid w:val="00822C67"/>
    <w:rsid w:val="00823A01"/>
    <w:rsid w:val="008240AE"/>
    <w:rsid w:val="00824675"/>
    <w:rsid w:val="00825052"/>
    <w:rsid w:val="008251D2"/>
    <w:rsid w:val="00825390"/>
    <w:rsid w:val="00825905"/>
    <w:rsid w:val="0082660E"/>
    <w:rsid w:val="0082754C"/>
    <w:rsid w:val="00827CF5"/>
    <w:rsid w:val="00830879"/>
    <w:rsid w:val="008315B7"/>
    <w:rsid w:val="008317B6"/>
    <w:rsid w:val="00831C91"/>
    <w:rsid w:val="00832570"/>
    <w:rsid w:val="008338A2"/>
    <w:rsid w:val="00834C4F"/>
    <w:rsid w:val="00834D5C"/>
    <w:rsid w:val="00835E7F"/>
    <w:rsid w:val="00835EC1"/>
    <w:rsid w:val="00836CF6"/>
    <w:rsid w:val="00836F0F"/>
    <w:rsid w:val="008372F4"/>
    <w:rsid w:val="008373DA"/>
    <w:rsid w:val="008378DA"/>
    <w:rsid w:val="008379E0"/>
    <w:rsid w:val="0084055F"/>
    <w:rsid w:val="00841126"/>
    <w:rsid w:val="00841F34"/>
    <w:rsid w:val="00842B7B"/>
    <w:rsid w:val="00843019"/>
    <w:rsid w:val="0084486A"/>
    <w:rsid w:val="008468FC"/>
    <w:rsid w:val="00850066"/>
    <w:rsid w:val="00851612"/>
    <w:rsid w:val="008521F0"/>
    <w:rsid w:val="008529CB"/>
    <w:rsid w:val="00852A48"/>
    <w:rsid w:val="00852B4D"/>
    <w:rsid w:val="00854069"/>
    <w:rsid w:val="00854FA0"/>
    <w:rsid w:val="0085601B"/>
    <w:rsid w:val="00856BDE"/>
    <w:rsid w:val="00857922"/>
    <w:rsid w:val="00860C43"/>
    <w:rsid w:val="00860F1D"/>
    <w:rsid w:val="00861531"/>
    <w:rsid w:val="00861D01"/>
    <w:rsid w:val="00862836"/>
    <w:rsid w:val="00862FB5"/>
    <w:rsid w:val="00863121"/>
    <w:rsid w:val="00863946"/>
    <w:rsid w:val="00864493"/>
    <w:rsid w:val="00864DA0"/>
    <w:rsid w:val="00864E97"/>
    <w:rsid w:val="00864F54"/>
    <w:rsid w:val="008666F7"/>
    <w:rsid w:val="00867415"/>
    <w:rsid w:val="00867981"/>
    <w:rsid w:val="00867E11"/>
    <w:rsid w:val="00872008"/>
    <w:rsid w:val="0087397B"/>
    <w:rsid w:val="00874247"/>
    <w:rsid w:val="0087428A"/>
    <w:rsid w:val="008746DF"/>
    <w:rsid w:val="008812D4"/>
    <w:rsid w:val="00881392"/>
    <w:rsid w:val="008814BD"/>
    <w:rsid w:val="00881AC7"/>
    <w:rsid w:val="00881E56"/>
    <w:rsid w:val="00881EA9"/>
    <w:rsid w:val="008835A5"/>
    <w:rsid w:val="00883CE0"/>
    <w:rsid w:val="00883E84"/>
    <w:rsid w:val="00884185"/>
    <w:rsid w:val="0088489E"/>
    <w:rsid w:val="0088570A"/>
    <w:rsid w:val="00885A89"/>
    <w:rsid w:val="00885FAC"/>
    <w:rsid w:val="008864A6"/>
    <w:rsid w:val="00887987"/>
    <w:rsid w:val="008906B0"/>
    <w:rsid w:val="00890735"/>
    <w:rsid w:val="00891175"/>
    <w:rsid w:val="0089129D"/>
    <w:rsid w:val="00891836"/>
    <w:rsid w:val="00892BA0"/>
    <w:rsid w:val="00894408"/>
    <w:rsid w:val="00894C62"/>
    <w:rsid w:val="008951DB"/>
    <w:rsid w:val="00895425"/>
    <w:rsid w:val="00895762"/>
    <w:rsid w:val="00895A8D"/>
    <w:rsid w:val="00896165"/>
    <w:rsid w:val="008963E5"/>
    <w:rsid w:val="008965F1"/>
    <w:rsid w:val="00896A93"/>
    <w:rsid w:val="008A0C90"/>
    <w:rsid w:val="008A0DF0"/>
    <w:rsid w:val="008A0EB7"/>
    <w:rsid w:val="008A1E1B"/>
    <w:rsid w:val="008A24DA"/>
    <w:rsid w:val="008A2713"/>
    <w:rsid w:val="008A2A17"/>
    <w:rsid w:val="008A61B0"/>
    <w:rsid w:val="008A6398"/>
    <w:rsid w:val="008A644B"/>
    <w:rsid w:val="008A68DB"/>
    <w:rsid w:val="008B1178"/>
    <w:rsid w:val="008B17BD"/>
    <w:rsid w:val="008B1FFF"/>
    <w:rsid w:val="008B2C96"/>
    <w:rsid w:val="008B391F"/>
    <w:rsid w:val="008B3C01"/>
    <w:rsid w:val="008B3EC1"/>
    <w:rsid w:val="008B4EA2"/>
    <w:rsid w:val="008B52A7"/>
    <w:rsid w:val="008B567C"/>
    <w:rsid w:val="008B6BA0"/>
    <w:rsid w:val="008B77CA"/>
    <w:rsid w:val="008B79DB"/>
    <w:rsid w:val="008C00A9"/>
    <w:rsid w:val="008C02F8"/>
    <w:rsid w:val="008C06A2"/>
    <w:rsid w:val="008C0F2A"/>
    <w:rsid w:val="008C151C"/>
    <w:rsid w:val="008C2256"/>
    <w:rsid w:val="008C2730"/>
    <w:rsid w:val="008C2D6E"/>
    <w:rsid w:val="008C3098"/>
    <w:rsid w:val="008C4951"/>
    <w:rsid w:val="008C4ABC"/>
    <w:rsid w:val="008C4D52"/>
    <w:rsid w:val="008C56B8"/>
    <w:rsid w:val="008C57C7"/>
    <w:rsid w:val="008C597B"/>
    <w:rsid w:val="008C5A1B"/>
    <w:rsid w:val="008C6018"/>
    <w:rsid w:val="008C60F2"/>
    <w:rsid w:val="008C73E2"/>
    <w:rsid w:val="008C764B"/>
    <w:rsid w:val="008C7681"/>
    <w:rsid w:val="008C796E"/>
    <w:rsid w:val="008C7B74"/>
    <w:rsid w:val="008D03DC"/>
    <w:rsid w:val="008D09D6"/>
    <w:rsid w:val="008D198C"/>
    <w:rsid w:val="008D228F"/>
    <w:rsid w:val="008D25E0"/>
    <w:rsid w:val="008D27E0"/>
    <w:rsid w:val="008D3AFC"/>
    <w:rsid w:val="008D3BB8"/>
    <w:rsid w:val="008D48DF"/>
    <w:rsid w:val="008D4F15"/>
    <w:rsid w:val="008D66FB"/>
    <w:rsid w:val="008D6B2D"/>
    <w:rsid w:val="008D752A"/>
    <w:rsid w:val="008D7AAA"/>
    <w:rsid w:val="008D7DA1"/>
    <w:rsid w:val="008E0305"/>
    <w:rsid w:val="008E0B82"/>
    <w:rsid w:val="008E0E3B"/>
    <w:rsid w:val="008E0FD5"/>
    <w:rsid w:val="008E1938"/>
    <w:rsid w:val="008E19B8"/>
    <w:rsid w:val="008E2DDC"/>
    <w:rsid w:val="008E3740"/>
    <w:rsid w:val="008E3BA9"/>
    <w:rsid w:val="008E3E0B"/>
    <w:rsid w:val="008E44E8"/>
    <w:rsid w:val="008E457C"/>
    <w:rsid w:val="008E4B6A"/>
    <w:rsid w:val="008E5362"/>
    <w:rsid w:val="008E54F0"/>
    <w:rsid w:val="008E57FA"/>
    <w:rsid w:val="008E5800"/>
    <w:rsid w:val="008E5EA3"/>
    <w:rsid w:val="008E752C"/>
    <w:rsid w:val="008F052A"/>
    <w:rsid w:val="008F09E7"/>
    <w:rsid w:val="008F12BE"/>
    <w:rsid w:val="008F1A55"/>
    <w:rsid w:val="008F1FFA"/>
    <w:rsid w:val="008F2E09"/>
    <w:rsid w:val="008F312C"/>
    <w:rsid w:val="008F537C"/>
    <w:rsid w:val="008F5A18"/>
    <w:rsid w:val="008F5CA3"/>
    <w:rsid w:val="009006E6"/>
    <w:rsid w:val="009008F8"/>
    <w:rsid w:val="00900BAC"/>
    <w:rsid w:val="00900F06"/>
    <w:rsid w:val="00901184"/>
    <w:rsid w:val="0090150D"/>
    <w:rsid w:val="00901E30"/>
    <w:rsid w:val="00902AD7"/>
    <w:rsid w:val="00902F04"/>
    <w:rsid w:val="009032A3"/>
    <w:rsid w:val="009036B5"/>
    <w:rsid w:val="00904072"/>
    <w:rsid w:val="009042D3"/>
    <w:rsid w:val="00904477"/>
    <w:rsid w:val="00904DAD"/>
    <w:rsid w:val="00904EE2"/>
    <w:rsid w:val="00904FD5"/>
    <w:rsid w:val="009063C8"/>
    <w:rsid w:val="00906750"/>
    <w:rsid w:val="00907BD7"/>
    <w:rsid w:val="00910449"/>
    <w:rsid w:val="00911BD0"/>
    <w:rsid w:val="00912233"/>
    <w:rsid w:val="009123EA"/>
    <w:rsid w:val="00912630"/>
    <w:rsid w:val="00913230"/>
    <w:rsid w:val="00915031"/>
    <w:rsid w:val="0091533F"/>
    <w:rsid w:val="009157BB"/>
    <w:rsid w:val="00915873"/>
    <w:rsid w:val="00915CE3"/>
    <w:rsid w:val="00916F84"/>
    <w:rsid w:val="0091729C"/>
    <w:rsid w:val="009177D6"/>
    <w:rsid w:val="00917B37"/>
    <w:rsid w:val="00920DE8"/>
    <w:rsid w:val="00921FE2"/>
    <w:rsid w:val="00922652"/>
    <w:rsid w:val="00922749"/>
    <w:rsid w:val="0092352D"/>
    <w:rsid w:val="00923C98"/>
    <w:rsid w:val="00923DE9"/>
    <w:rsid w:val="009242AE"/>
    <w:rsid w:val="0092470B"/>
    <w:rsid w:val="00924D9F"/>
    <w:rsid w:val="00925739"/>
    <w:rsid w:val="0092644B"/>
    <w:rsid w:val="00926F10"/>
    <w:rsid w:val="00927E07"/>
    <w:rsid w:val="009302A8"/>
    <w:rsid w:val="009303CC"/>
    <w:rsid w:val="00931505"/>
    <w:rsid w:val="00931937"/>
    <w:rsid w:val="00932A6C"/>
    <w:rsid w:val="00933667"/>
    <w:rsid w:val="00934A58"/>
    <w:rsid w:val="00935100"/>
    <w:rsid w:val="009351A6"/>
    <w:rsid w:val="00935727"/>
    <w:rsid w:val="00937230"/>
    <w:rsid w:val="00940682"/>
    <w:rsid w:val="00940DEF"/>
    <w:rsid w:val="0094188C"/>
    <w:rsid w:val="00941DD0"/>
    <w:rsid w:val="00941EEE"/>
    <w:rsid w:val="009422E0"/>
    <w:rsid w:val="00943179"/>
    <w:rsid w:val="00944197"/>
    <w:rsid w:val="00944BC4"/>
    <w:rsid w:val="00944C7A"/>
    <w:rsid w:val="0094548D"/>
    <w:rsid w:val="00946E7B"/>
    <w:rsid w:val="00946EB1"/>
    <w:rsid w:val="00947588"/>
    <w:rsid w:val="00950ED7"/>
    <w:rsid w:val="009542E9"/>
    <w:rsid w:val="00954A34"/>
    <w:rsid w:val="00956B96"/>
    <w:rsid w:val="00957046"/>
    <w:rsid w:val="0096120A"/>
    <w:rsid w:val="009618CE"/>
    <w:rsid w:val="00962353"/>
    <w:rsid w:val="00963115"/>
    <w:rsid w:val="00964A02"/>
    <w:rsid w:val="00965888"/>
    <w:rsid w:val="00966596"/>
    <w:rsid w:val="0097030A"/>
    <w:rsid w:val="00970E23"/>
    <w:rsid w:val="00971340"/>
    <w:rsid w:val="00971541"/>
    <w:rsid w:val="0097168D"/>
    <w:rsid w:val="00971CEC"/>
    <w:rsid w:val="00972011"/>
    <w:rsid w:val="0097221D"/>
    <w:rsid w:val="00972849"/>
    <w:rsid w:val="009732BC"/>
    <w:rsid w:val="00973362"/>
    <w:rsid w:val="009733BB"/>
    <w:rsid w:val="00973548"/>
    <w:rsid w:val="0097435E"/>
    <w:rsid w:val="00974482"/>
    <w:rsid w:val="00974F76"/>
    <w:rsid w:val="00975681"/>
    <w:rsid w:val="0097644A"/>
    <w:rsid w:val="00976F86"/>
    <w:rsid w:val="00980133"/>
    <w:rsid w:val="00980482"/>
    <w:rsid w:val="009840AF"/>
    <w:rsid w:val="00984DD9"/>
    <w:rsid w:val="00985635"/>
    <w:rsid w:val="00985919"/>
    <w:rsid w:val="0098640E"/>
    <w:rsid w:val="00986708"/>
    <w:rsid w:val="00986BB0"/>
    <w:rsid w:val="00986FE1"/>
    <w:rsid w:val="00990191"/>
    <w:rsid w:val="009903A4"/>
    <w:rsid w:val="00990522"/>
    <w:rsid w:val="00990666"/>
    <w:rsid w:val="00992013"/>
    <w:rsid w:val="009924C5"/>
    <w:rsid w:val="00992733"/>
    <w:rsid w:val="0099324D"/>
    <w:rsid w:val="00994792"/>
    <w:rsid w:val="009959FE"/>
    <w:rsid w:val="00996B16"/>
    <w:rsid w:val="00996BBE"/>
    <w:rsid w:val="009976A6"/>
    <w:rsid w:val="00997825"/>
    <w:rsid w:val="009A0BED"/>
    <w:rsid w:val="009A0EF6"/>
    <w:rsid w:val="009A10B7"/>
    <w:rsid w:val="009A1DEA"/>
    <w:rsid w:val="009A2FF2"/>
    <w:rsid w:val="009A3DA6"/>
    <w:rsid w:val="009A6C87"/>
    <w:rsid w:val="009A6F99"/>
    <w:rsid w:val="009B0156"/>
    <w:rsid w:val="009B0E52"/>
    <w:rsid w:val="009B10E7"/>
    <w:rsid w:val="009B155C"/>
    <w:rsid w:val="009B27FF"/>
    <w:rsid w:val="009B3237"/>
    <w:rsid w:val="009B3D0D"/>
    <w:rsid w:val="009B3EA2"/>
    <w:rsid w:val="009B4AF3"/>
    <w:rsid w:val="009B5458"/>
    <w:rsid w:val="009B5975"/>
    <w:rsid w:val="009B6406"/>
    <w:rsid w:val="009B6833"/>
    <w:rsid w:val="009B6986"/>
    <w:rsid w:val="009C114C"/>
    <w:rsid w:val="009C184E"/>
    <w:rsid w:val="009C2D8E"/>
    <w:rsid w:val="009C3F12"/>
    <w:rsid w:val="009C4B15"/>
    <w:rsid w:val="009C505E"/>
    <w:rsid w:val="009C50C5"/>
    <w:rsid w:val="009C6DFB"/>
    <w:rsid w:val="009C6EA8"/>
    <w:rsid w:val="009C751E"/>
    <w:rsid w:val="009C7F77"/>
    <w:rsid w:val="009D021B"/>
    <w:rsid w:val="009D03AE"/>
    <w:rsid w:val="009D04B8"/>
    <w:rsid w:val="009D0A80"/>
    <w:rsid w:val="009D13C6"/>
    <w:rsid w:val="009D4141"/>
    <w:rsid w:val="009D4146"/>
    <w:rsid w:val="009D4AAE"/>
    <w:rsid w:val="009D6F72"/>
    <w:rsid w:val="009D6F9F"/>
    <w:rsid w:val="009D7CDA"/>
    <w:rsid w:val="009D7D92"/>
    <w:rsid w:val="009D7EA5"/>
    <w:rsid w:val="009E01B4"/>
    <w:rsid w:val="009E059F"/>
    <w:rsid w:val="009E0AFA"/>
    <w:rsid w:val="009E0DE9"/>
    <w:rsid w:val="009E255E"/>
    <w:rsid w:val="009E328C"/>
    <w:rsid w:val="009E347D"/>
    <w:rsid w:val="009E348B"/>
    <w:rsid w:val="009E528B"/>
    <w:rsid w:val="009E5F13"/>
    <w:rsid w:val="009E6604"/>
    <w:rsid w:val="009E661A"/>
    <w:rsid w:val="009E6DD9"/>
    <w:rsid w:val="009E72D0"/>
    <w:rsid w:val="009E7523"/>
    <w:rsid w:val="009E7B8D"/>
    <w:rsid w:val="009F09CC"/>
    <w:rsid w:val="009F0A5A"/>
    <w:rsid w:val="009F11BB"/>
    <w:rsid w:val="009F21EE"/>
    <w:rsid w:val="009F2645"/>
    <w:rsid w:val="009F2707"/>
    <w:rsid w:val="009F31F4"/>
    <w:rsid w:val="009F3AFB"/>
    <w:rsid w:val="009F400D"/>
    <w:rsid w:val="009F4662"/>
    <w:rsid w:val="009F4BC9"/>
    <w:rsid w:val="009F50ED"/>
    <w:rsid w:val="009F5A84"/>
    <w:rsid w:val="009F5D8C"/>
    <w:rsid w:val="009F60AE"/>
    <w:rsid w:val="009F64EF"/>
    <w:rsid w:val="009F733F"/>
    <w:rsid w:val="009F7E03"/>
    <w:rsid w:val="00A009CF"/>
    <w:rsid w:val="00A01404"/>
    <w:rsid w:val="00A01657"/>
    <w:rsid w:val="00A02951"/>
    <w:rsid w:val="00A02CC2"/>
    <w:rsid w:val="00A03039"/>
    <w:rsid w:val="00A041B4"/>
    <w:rsid w:val="00A0452E"/>
    <w:rsid w:val="00A063F4"/>
    <w:rsid w:val="00A070A4"/>
    <w:rsid w:val="00A07142"/>
    <w:rsid w:val="00A071C6"/>
    <w:rsid w:val="00A07AA6"/>
    <w:rsid w:val="00A07EED"/>
    <w:rsid w:val="00A119D1"/>
    <w:rsid w:val="00A11A80"/>
    <w:rsid w:val="00A11CF1"/>
    <w:rsid w:val="00A12919"/>
    <w:rsid w:val="00A14AAA"/>
    <w:rsid w:val="00A153F0"/>
    <w:rsid w:val="00A15562"/>
    <w:rsid w:val="00A1596A"/>
    <w:rsid w:val="00A15FA7"/>
    <w:rsid w:val="00A17667"/>
    <w:rsid w:val="00A22E2A"/>
    <w:rsid w:val="00A22F56"/>
    <w:rsid w:val="00A25B05"/>
    <w:rsid w:val="00A25CA4"/>
    <w:rsid w:val="00A2739F"/>
    <w:rsid w:val="00A31CB6"/>
    <w:rsid w:val="00A32585"/>
    <w:rsid w:val="00A33087"/>
    <w:rsid w:val="00A33485"/>
    <w:rsid w:val="00A336E8"/>
    <w:rsid w:val="00A33D42"/>
    <w:rsid w:val="00A3431D"/>
    <w:rsid w:val="00A345FF"/>
    <w:rsid w:val="00A34829"/>
    <w:rsid w:val="00A36F43"/>
    <w:rsid w:val="00A37EF3"/>
    <w:rsid w:val="00A41A18"/>
    <w:rsid w:val="00A42B74"/>
    <w:rsid w:val="00A43621"/>
    <w:rsid w:val="00A43AA4"/>
    <w:rsid w:val="00A442C3"/>
    <w:rsid w:val="00A44FB1"/>
    <w:rsid w:val="00A45C4B"/>
    <w:rsid w:val="00A468AD"/>
    <w:rsid w:val="00A471E7"/>
    <w:rsid w:val="00A47927"/>
    <w:rsid w:val="00A5374E"/>
    <w:rsid w:val="00A53A3E"/>
    <w:rsid w:val="00A5455B"/>
    <w:rsid w:val="00A558E1"/>
    <w:rsid w:val="00A561C4"/>
    <w:rsid w:val="00A569DA"/>
    <w:rsid w:val="00A5778B"/>
    <w:rsid w:val="00A57BF9"/>
    <w:rsid w:val="00A6123D"/>
    <w:rsid w:val="00A6124B"/>
    <w:rsid w:val="00A617DE"/>
    <w:rsid w:val="00A6250F"/>
    <w:rsid w:val="00A62A5A"/>
    <w:rsid w:val="00A6487E"/>
    <w:rsid w:val="00A64AD6"/>
    <w:rsid w:val="00A64C6C"/>
    <w:rsid w:val="00A651E6"/>
    <w:rsid w:val="00A65597"/>
    <w:rsid w:val="00A65BF5"/>
    <w:rsid w:val="00A66062"/>
    <w:rsid w:val="00A669A2"/>
    <w:rsid w:val="00A66B7A"/>
    <w:rsid w:val="00A66CCF"/>
    <w:rsid w:val="00A66F19"/>
    <w:rsid w:val="00A66FA5"/>
    <w:rsid w:val="00A678D9"/>
    <w:rsid w:val="00A702CE"/>
    <w:rsid w:val="00A71204"/>
    <w:rsid w:val="00A713FF"/>
    <w:rsid w:val="00A72522"/>
    <w:rsid w:val="00A726B0"/>
    <w:rsid w:val="00A74BDA"/>
    <w:rsid w:val="00A75524"/>
    <w:rsid w:val="00A76A75"/>
    <w:rsid w:val="00A76E5B"/>
    <w:rsid w:val="00A777F7"/>
    <w:rsid w:val="00A80483"/>
    <w:rsid w:val="00A82625"/>
    <w:rsid w:val="00A83470"/>
    <w:rsid w:val="00A83CC6"/>
    <w:rsid w:val="00A84C07"/>
    <w:rsid w:val="00A84CFE"/>
    <w:rsid w:val="00A85787"/>
    <w:rsid w:val="00A85CC3"/>
    <w:rsid w:val="00A87445"/>
    <w:rsid w:val="00A87A9B"/>
    <w:rsid w:val="00A90DA8"/>
    <w:rsid w:val="00A90DEC"/>
    <w:rsid w:val="00A90EF0"/>
    <w:rsid w:val="00A90F12"/>
    <w:rsid w:val="00A9112C"/>
    <w:rsid w:val="00A91622"/>
    <w:rsid w:val="00A94764"/>
    <w:rsid w:val="00A95A10"/>
    <w:rsid w:val="00A97CD6"/>
    <w:rsid w:val="00AA02AA"/>
    <w:rsid w:val="00AA1540"/>
    <w:rsid w:val="00AA208E"/>
    <w:rsid w:val="00AA2631"/>
    <w:rsid w:val="00AA2DEB"/>
    <w:rsid w:val="00AA38A8"/>
    <w:rsid w:val="00AA430A"/>
    <w:rsid w:val="00AA462F"/>
    <w:rsid w:val="00AA4830"/>
    <w:rsid w:val="00AA5725"/>
    <w:rsid w:val="00AA59D7"/>
    <w:rsid w:val="00AA60E1"/>
    <w:rsid w:val="00AA66EA"/>
    <w:rsid w:val="00AA674C"/>
    <w:rsid w:val="00AA7589"/>
    <w:rsid w:val="00AB02AD"/>
    <w:rsid w:val="00AB03CC"/>
    <w:rsid w:val="00AB0D3C"/>
    <w:rsid w:val="00AB0F7B"/>
    <w:rsid w:val="00AB158B"/>
    <w:rsid w:val="00AB1F03"/>
    <w:rsid w:val="00AB268A"/>
    <w:rsid w:val="00AB2882"/>
    <w:rsid w:val="00AB2BB6"/>
    <w:rsid w:val="00AB3811"/>
    <w:rsid w:val="00AB3ED1"/>
    <w:rsid w:val="00AB4ED7"/>
    <w:rsid w:val="00AB4F80"/>
    <w:rsid w:val="00AB5B6F"/>
    <w:rsid w:val="00AB5C96"/>
    <w:rsid w:val="00AB5EEF"/>
    <w:rsid w:val="00AB5F41"/>
    <w:rsid w:val="00AB5F9D"/>
    <w:rsid w:val="00AB5FFB"/>
    <w:rsid w:val="00AB6505"/>
    <w:rsid w:val="00AB68CD"/>
    <w:rsid w:val="00AB7485"/>
    <w:rsid w:val="00AC03A4"/>
    <w:rsid w:val="00AC064C"/>
    <w:rsid w:val="00AC12CE"/>
    <w:rsid w:val="00AC1CFF"/>
    <w:rsid w:val="00AC21DE"/>
    <w:rsid w:val="00AC2CA4"/>
    <w:rsid w:val="00AC30D6"/>
    <w:rsid w:val="00AC3A98"/>
    <w:rsid w:val="00AC3C74"/>
    <w:rsid w:val="00AC3CB9"/>
    <w:rsid w:val="00AC3CC8"/>
    <w:rsid w:val="00AC44D0"/>
    <w:rsid w:val="00AC4649"/>
    <w:rsid w:val="00AC4EE8"/>
    <w:rsid w:val="00AC5AFE"/>
    <w:rsid w:val="00AC5F41"/>
    <w:rsid w:val="00AC6F3B"/>
    <w:rsid w:val="00AC76AE"/>
    <w:rsid w:val="00AC7B5B"/>
    <w:rsid w:val="00AD00AF"/>
    <w:rsid w:val="00AD05BF"/>
    <w:rsid w:val="00AD083C"/>
    <w:rsid w:val="00AD0A32"/>
    <w:rsid w:val="00AD130B"/>
    <w:rsid w:val="00AD1861"/>
    <w:rsid w:val="00AD27DB"/>
    <w:rsid w:val="00AD3BB2"/>
    <w:rsid w:val="00AD411C"/>
    <w:rsid w:val="00AD4E13"/>
    <w:rsid w:val="00AD4FF6"/>
    <w:rsid w:val="00AD5647"/>
    <w:rsid w:val="00AD7669"/>
    <w:rsid w:val="00AD7E46"/>
    <w:rsid w:val="00AE064E"/>
    <w:rsid w:val="00AE3DE9"/>
    <w:rsid w:val="00AE4A47"/>
    <w:rsid w:val="00AE4CF5"/>
    <w:rsid w:val="00AE5100"/>
    <w:rsid w:val="00AE53AD"/>
    <w:rsid w:val="00AE5988"/>
    <w:rsid w:val="00AE5F08"/>
    <w:rsid w:val="00AE67F5"/>
    <w:rsid w:val="00AF0515"/>
    <w:rsid w:val="00AF0828"/>
    <w:rsid w:val="00AF0D54"/>
    <w:rsid w:val="00AF160D"/>
    <w:rsid w:val="00AF2A23"/>
    <w:rsid w:val="00AF2AC2"/>
    <w:rsid w:val="00AF3A80"/>
    <w:rsid w:val="00AF4113"/>
    <w:rsid w:val="00AF41CD"/>
    <w:rsid w:val="00AF45A3"/>
    <w:rsid w:val="00AF46EB"/>
    <w:rsid w:val="00AF5A64"/>
    <w:rsid w:val="00AF5C87"/>
    <w:rsid w:val="00AF64A8"/>
    <w:rsid w:val="00AF6569"/>
    <w:rsid w:val="00AF7930"/>
    <w:rsid w:val="00AF7EE6"/>
    <w:rsid w:val="00B003F6"/>
    <w:rsid w:val="00B00652"/>
    <w:rsid w:val="00B00B1B"/>
    <w:rsid w:val="00B0107A"/>
    <w:rsid w:val="00B0297E"/>
    <w:rsid w:val="00B03405"/>
    <w:rsid w:val="00B03E2B"/>
    <w:rsid w:val="00B04EDB"/>
    <w:rsid w:val="00B06D95"/>
    <w:rsid w:val="00B06ED6"/>
    <w:rsid w:val="00B10492"/>
    <w:rsid w:val="00B10C7C"/>
    <w:rsid w:val="00B114F8"/>
    <w:rsid w:val="00B115D2"/>
    <w:rsid w:val="00B11782"/>
    <w:rsid w:val="00B11870"/>
    <w:rsid w:val="00B11ABF"/>
    <w:rsid w:val="00B13D1A"/>
    <w:rsid w:val="00B14287"/>
    <w:rsid w:val="00B151FC"/>
    <w:rsid w:val="00B16DD8"/>
    <w:rsid w:val="00B174F5"/>
    <w:rsid w:val="00B17F66"/>
    <w:rsid w:val="00B21457"/>
    <w:rsid w:val="00B21666"/>
    <w:rsid w:val="00B221C9"/>
    <w:rsid w:val="00B23006"/>
    <w:rsid w:val="00B2440D"/>
    <w:rsid w:val="00B252DF"/>
    <w:rsid w:val="00B256FA"/>
    <w:rsid w:val="00B26195"/>
    <w:rsid w:val="00B267DD"/>
    <w:rsid w:val="00B26888"/>
    <w:rsid w:val="00B305B4"/>
    <w:rsid w:val="00B30CC8"/>
    <w:rsid w:val="00B30ECD"/>
    <w:rsid w:val="00B330AA"/>
    <w:rsid w:val="00B33696"/>
    <w:rsid w:val="00B34069"/>
    <w:rsid w:val="00B34D57"/>
    <w:rsid w:val="00B354D6"/>
    <w:rsid w:val="00B35874"/>
    <w:rsid w:val="00B35D64"/>
    <w:rsid w:val="00B36019"/>
    <w:rsid w:val="00B365E4"/>
    <w:rsid w:val="00B3692F"/>
    <w:rsid w:val="00B370D7"/>
    <w:rsid w:val="00B419DF"/>
    <w:rsid w:val="00B41FAA"/>
    <w:rsid w:val="00B41FF2"/>
    <w:rsid w:val="00B421A1"/>
    <w:rsid w:val="00B42690"/>
    <w:rsid w:val="00B43405"/>
    <w:rsid w:val="00B43A21"/>
    <w:rsid w:val="00B43CE2"/>
    <w:rsid w:val="00B444AE"/>
    <w:rsid w:val="00B45007"/>
    <w:rsid w:val="00B458BA"/>
    <w:rsid w:val="00B4597C"/>
    <w:rsid w:val="00B46011"/>
    <w:rsid w:val="00B4681A"/>
    <w:rsid w:val="00B4683B"/>
    <w:rsid w:val="00B46920"/>
    <w:rsid w:val="00B46AE4"/>
    <w:rsid w:val="00B470FF"/>
    <w:rsid w:val="00B472B6"/>
    <w:rsid w:val="00B47B16"/>
    <w:rsid w:val="00B504CA"/>
    <w:rsid w:val="00B504F8"/>
    <w:rsid w:val="00B50E0A"/>
    <w:rsid w:val="00B50ECB"/>
    <w:rsid w:val="00B52114"/>
    <w:rsid w:val="00B52857"/>
    <w:rsid w:val="00B5288C"/>
    <w:rsid w:val="00B53E03"/>
    <w:rsid w:val="00B53E44"/>
    <w:rsid w:val="00B54646"/>
    <w:rsid w:val="00B5468A"/>
    <w:rsid w:val="00B55015"/>
    <w:rsid w:val="00B57297"/>
    <w:rsid w:val="00B60300"/>
    <w:rsid w:val="00B60310"/>
    <w:rsid w:val="00B6241F"/>
    <w:rsid w:val="00B627B7"/>
    <w:rsid w:val="00B629D5"/>
    <w:rsid w:val="00B634C4"/>
    <w:rsid w:val="00B637AF"/>
    <w:rsid w:val="00B639ED"/>
    <w:rsid w:val="00B650B1"/>
    <w:rsid w:val="00B65580"/>
    <w:rsid w:val="00B65F30"/>
    <w:rsid w:val="00B6669F"/>
    <w:rsid w:val="00B669CC"/>
    <w:rsid w:val="00B705A3"/>
    <w:rsid w:val="00B70CE2"/>
    <w:rsid w:val="00B7105A"/>
    <w:rsid w:val="00B7187E"/>
    <w:rsid w:val="00B71E4B"/>
    <w:rsid w:val="00B72AC3"/>
    <w:rsid w:val="00B72DE4"/>
    <w:rsid w:val="00B74236"/>
    <w:rsid w:val="00B74548"/>
    <w:rsid w:val="00B75827"/>
    <w:rsid w:val="00B76713"/>
    <w:rsid w:val="00B77647"/>
    <w:rsid w:val="00B80427"/>
    <w:rsid w:val="00B811A7"/>
    <w:rsid w:val="00B81529"/>
    <w:rsid w:val="00B81CA7"/>
    <w:rsid w:val="00B83271"/>
    <w:rsid w:val="00B835C8"/>
    <w:rsid w:val="00B836BA"/>
    <w:rsid w:val="00B848DA"/>
    <w:rsid w:val="00B8510A"/>
    <w:rsid w:val="00B85F6F"/>
    <w:rsid w:val="00B86502"/>
    <w:rsid w:val="00B86B01"/>
    <w:rsid w:val="00B86B58"/>
    <w:rsid w:val="00B87014"/>
    <w:rsid w:val="00B87A51"/>
    <w:rsid w:val="00B87D8A"/>
    <w:rsid w:val="00B90C83"/>
    <w:rsid w:val="00B911E5"/>
    <w:rsid w:val="00B9184C"/>
    <w:rsid w:val="00B91FDF"/>
    <w:rsid w:val="00B92D53"/>
    <w:rsid w:val="00B9379E"/>
    <w:rsid w:val="00B939F0"/>
    <w:rsid w:val="00B94533"/>
    <w:rsid w:val="00B945FE"/>
    <w:rsid w:val="00B94709"/>
    <w:rsid w:val="00B94F5F"/>
    <w:rsid w:val="00B95766"/>
    <w:rsid w:val="00B96661"/>
    <w:rsid w:val="00B97ABA"/>
    <w:rsid w:val="00B97FD3"/>
    <w:rsid w:val="00BA09C4"/>
    <w:rsid w:val="00BA1A34"/>
    <w:rsid w:val="00BA2477"/>
    <w:rsid w:val="00BA2B4D"/>
    <w:rsid w:val="00BA300C"/>
    <w:rsid w:val="00BA3EC2"/>
    <w:rsid w:val="00BA41EC"/>
    <w:rsid w:val="00BA4375"/>
    <w:rsid w:val="00BA5806"/>
    <w:rsid w:val="00BA5CF5"/>
    <w:rsid w:val="00BA6397"/>
    <w:rsid w:val="00BA63B9"/>
    <w:rsid w:val="00BA6EC1"/>
    <w:rsid w:val="00BA79FB"/>
    <w:rsid w:val="00BA7CE2"/>
    <w:rsid w:val="00BB09D7"/>
    <w:rsid w:val="00BB1B38"/>
    <w:rsid w:val="00BB228D"/>
    <w:rsid w:val="00BB4067"/>
    <w:rsid w:val="00BB47EF"/>
    <w:rsid w:val="00BB4AE5"/>
    <w:rsid w:val="00BB5703"/>
    <w:rsid w:val="00BB5F68"/>
    <w:rsid w:val="00BB6D8F"/>
    <w:rsid w:val="00BB6EF7"/>
    <w:rsid w:val="00BB7014"/>
    <w:rsid w:val="00BC1016"/>
    <w:rsid w:val="00BC32DD"/>
    <w:rsid w:val="00BC3EAF"/>
    <w:rsid w:val="00BC4238"/>
    <w:rsid w:val="00BC5723"/>
    <w:rsid w:val="00BC6387"/>
    <w:rsid w:val="00BD0076"/>
    <w:rsid w:val="00BD0080"/>
    <w:rsid w:val="00BD047E"/>
    <w:rsid w:val="00BD0DB2"/>
    <w:rsid w:val="00BD1302"/>
    <w:rsid w:val="00BD1626"/>
    <w:rsid w:val="00BD2559"/>
    <w:rsid w:val="00BD27B3"/>
    <w:rsid w:val="00BD3F06"/>
    <w:rsid w:val="00BD4040"/>
    <w:rsid w:val="00BD4A73"/>
    <w:rsid w:val="00BD5616"/>
    <w:rsid w:val="00BD5CC5"/>
    <w:rsid w:val="00BD5FD8"/>
    <w:rsid w:val="00BD6061"/>
    <w:rsid w:val="00BD6E00"/>
    <w:rsid w:val="00BD6F9F"/>
    <w:rsid w:val="00BD6FA0"/>
    <w:rsid w:val="00BD7FB3"/>
    <w:rsid w:val="00BE0179"/>
    <w:rsid w:val="00BE0394"/>
    <w:rsid w:val="00BE04CB"/>
    <w:rsid w:val="00BE1D4A"/>
    <w:rsid w:val="00BE306D"/>
    <w:rsid w:val="00BE4AB7"/>
    <w:rsid w:val="00BE5B85"/>
    <w:rsid w:val="00BE6943"/>
    <w:rsid w:val="00BE6B99"/>
    <w:rsid w:val="00BE7419"/>
    <w:rsid w:val="00BE7F4D"/>
    <w:rsid w:val="00BF02AB"/>
    <w:rsid w:val="00BF02C0"/>
    <w:rsid w:val="00BF1A02"/>
    <w:rsid w:val="00BF229A"/>
    <w:rsid w:val="00BF2F3B"/>
    <w:rsid w:val="00BF3320"/>
    <w:rsid w:val="00BF4147"/>
    <w:rsid w:val="00BF492B"/>
    <w:rsid w:val="00BF6136"/>
    <w:rsid w:val="00BF66BA"/>
    <w:rsid w:val="00BF6B92"/>
    <w:rsid w:val="00BF79A0"/>
    <w:rsid w:val="00C00C15"/>
    <w:rsid w:val="00C012F2"/>
    <w:rsid w:val="00C014D6"/>
    <w:rsid w:val="00C01DAB"/>
    <w:rsid w:val="00C0354D"/>
    <w:rsid w:val="00C03C6B"/>
    <w:rsid w:val="00C04316"/>
    <w:rsid w:val="00C047D4"/>
    <w:rsid w:val="00C0571C"/>
    <w:rsid w:val="00C05E0E"/>
    <w:rsid w:val="00C0709D"/>
    <w:rsid w:val="00C115BA"/>
    <w:rsid w:val="00C117A9"/>
    <w:rsid w:val="00C12B86"/>
    <w:rsid w:val="00C12EB3"/>
    <w:rsid w:val="00C13847"/>
    <w:rsid w:val="00C141ED"/>
    <w:rsid w:val="00C144ED"/>
    <w:rsid w:val="00C150B0"/>
    <w:rsid w:val="00C15671"/>
    <w:rsid w:val="00C16076"/>
    <w:rsid w:val="00C163AA"/>
    <w:rsid w:val="00C16D2C"/>
    <w:rsid w:val="00C16D9D"/>
    <w:rsid w:val="00C171BF"/>
    <w:rsid w:val="00C17EE8"/>
    <w:rsid w:val="00C17F1C"/>
    <w:rsid w:val="00C17F43"/>
    <w:rsid w:val="00C2105B"/>
    <w:rsid w:val="00C21426"/>
    <w:rsid w:val="00C217EE"/>
    <w:rsid w:val="00C21A64"/>
    <w:rsid w:val="00C2251E"/>
    <w:rsid w:val="00C2290C"/>
    <w:rsid w:val="00C24299"/>
    <w:rsid w:val="00C24930"/>
    <w:rsid w:val="00C25268"/>
    <w:rsid w:val="00C255C1"/>
    <w:rsid w:val="00C2573A"/>
    <w:rsid w:val="00C258F9"/>
    <w:rsid w:val="00C25C98"/>
    <w:rsid w:val="00C27A21"/>
    <w:rsid w:val="00C27DCB"/>
    <w:rsid w:val="00C31138"/>
    <w:rsid w:val="00C312DB"/>
    <w:rsid w:val="00C3133D"/>
    <w:rsid w:val="00C3361A"/>
    <w:rsid w:val="00C345BD"/>
    <w:rsid w:val="00C34650"/>
    <w:rsid w:val="00C355DC"/>
    <w:rsid w:val="00C35BFD"/>
    <w:rsid w:val="00C40D67"/>
    <w:rsid w:val="00C416E9"/>
    <w:rsid w:val="00C42DC0"/>
    <w:rsid w:val="00C43ADF"/>
    <w:rsid w:val="00C43BBD"/>
    <w:rsid w:val="00C44B60"/>
    <w:rsid w:val="00C44F75"/>
    <w:rsid w:val="00C45021"/>
    <w:rsid w:val="00C45939"/>
    <w:rsid w:val="00C46CCF"/>
    <w:rsid w:val="00C46E63"/>
    <w:rsid w:val="00C474C0"/>
    <w:rsid w:val="00C4764A"/>
    <w:rsid w:val="00C4794F"/>
    <w:rsid w:val="00C47C08"/>
    <w:rsid w:val="00C50657"/>
    <w:rsid w:val="00C50D48"/>
    <w:rsid w:val="00C52929"/>
    <w:rsid w:val="00C530F0"/>
    <w:rsid w:val="00C536D6"/>
    <w:rsid w:val="00C552E6"/>
    <w:rsid w:val="00C5532B"/>
    <w:rsid w:val="00C55716"/>
    <w:rsid w:val="00C55989"/>
    <w:rsid w:val="00C55D3C"/>
    <w:rsid w:val="00C565AF"/>
    <w:rsid w:val="00C56ECF"/>
    <w:rsid w:val="00C57E49"/>
    <w:rsid w:val="00C60027"/>
    <w:rsid w:val="00C61568"/>
    <w:rsid w:val="00C61C42"/>
    <w:rsid w:val="00C62A45"/>
    <w:rsid w:val="00C62AAE"/>
    <w:rsid w:val="00C646D8"/>
    <w:rsid w:val="00C64D2A"/>
    <w:rsid w:val="00C65819"/>
    <w:rsid w:val="00C6658D"/>
    <w:rsid w:val="00C66678"/>
    <w:rsid w:val="00C6721D"/>
    <w:rsid w:val="00C6788A"/>
    <w:rsid w:val="00C67A97"/>
    <w:rsid w:val="00C70384"/>
    <w:rsid w:val="00C70569"/>
    <w:rsid w:val="00C72915"/>
    <w:rsid w:val="00C72A81"/>
    <w:rsid w:val="00C72AA0"/>
    <w:rsid w:val="00C73A68"/>
    <w:rsid w:val="00C74519"/>
    <w:rsid w:val="00C7617C"/>
    <w:rsid w:val="00C76D46"/>
    <w:rsid w:val="00C77366"/>
    <w:rsid w:val="00C77411"/>
    <w:rsid w:val="00C774B9"/>
    <w:rsid w:val="00C77A55"/>
    <w:rsid w:val="00C805CA"/>
    <w:rsid w:val="00C8084C"/>
    <w:rsid w:val="00C81711"/>
    <w:rsid w:val="00C81B58"/>
    <w:rsid w:val="00C81ED1"/>
    <w:rsid w:val="00C82C14"/>
    <w:rsid w:val="00C8442A"/>
    <w:rsid w:val="00C84A7A"/>
    <w:rsid w:val="00C851E8"/>
    <w:rsid w:val="00C85649"/>
    <w:rsid w:val="00C85A45"/>
    <w:rsid w:val="00C85B56"/>
    <w:rsid w:val="00C85BB7"/>
    <w:rsid w:val="00C860CC"/>
    <w:rsid w:val="00C86DC4"/>
    <w:rsid w:val="00C86FFA"/>
    <w:rsid w:val="00C871C9"/>
    <w:rsid w:val="00C87258"/>
    <w:rsid w:val="00C87FB3"/>
    <w:rsid w:val="00C909D4"/>
    <w:rsid w:val="00C91B52"/>
    <w:rsid w:val="00C924D0"/>
    <w:rsid w:val="00C92FEC"/>
    <w:rsid w:val="00C93537"/>
    <w:rsid w:val="00C93A2E"/>
    <w:rsid w:val="00C95A88"/>
    <w:rsid w:val="00C960F2"/>
    <w:rsid w:val="00C963ED"/>
    <w:rsid w:val="00C96748"/>
    <w:rsid w:val="00C967E5"/>
    <w:rsid w:val="00C96852"/>
    <w:rsid w:val="00C96FD8"/>
    <w:rsid w:val="00C9720A"/>
    <w:rsid w:val="00C97428"/>
    <w:rsid w:val="00C97471"/>
    <w:rsid w:val="00CA0433"/>
    <w:rsid w:val="00CA0683"/>
    <w:rsid w:val="00CA070F"/>
    <w:rsid w:val="00CA155A"/>
    <w:rsid w:val="00CA1721"/>
    <w:rsid w:val="00CA1939"/>
    <w:rsid w:val="00CA1A54"/>
    <w:rsid w:val="00CA246B"/>
    <w:rsid w:val="00CA2559"/>
    <w:rsid w:val="00CA2E18"/>
    <w:rsid w:val="00CA3474"/>
    <w:rsid w:val="00CA3BC7"/>
    <w:rsid w:val="00CA42E9"/>
    <w:rsid w:val="00CA42FB"/>
    <w:rsid w:val="00CA49BE"/>
    <w:rsid w:val="00CA4FD3"/>
    <w:rsid w:val="00CA613F"/>
    <w:rsid w:val="00CA6384"/>
    <w:rsid w:val="00CA6495"/>
    <w:rsid w:val="00CA68F3"/>
    <w:rsid w:val="00CA690B"/>
    <w:rsid w:val="00CA6ECC"/>
    <w:rsid w:val="00CA7354"/>
    <w:rsid w:val="00CA7B96"/>
    <w:rsid w:val="00CA7C9E"/>
    <w:rsid w:val="00CA7CFD"/>
    <w:rsid w:val="00CB01A5"/>
    <w:rsid w:val="00CB0347"/>
    <w:rsid w:val="00CB03A9"/>
    <w:rsid w:val="00CB0524"/>
    <w:rsid w:val="00CB2747"/>
    <w:rsid w:val="00CB27B3"/>
    <w:rsid w:val="00CB31B1"/>
    <w:rsid w:val="00CB3E5F"/>
    <w:rsid w:val="00CB55F3"/>
    <w:rsid w:val="00CB5887"/>
    <w:rsid w:val="00CB5FD2"/>
    <w:rsid w:val="00CB6C25"/>
    <w:rsid w:val="00CC08CB"/>
    <w:rsid w:val="00CC0C9E"/>
    <w:rsid w:val="00CC0E9D"/>
    <w:rsid w:val="00CC160C"/>
    <w:rsid w:val="00CC1E5F"/>
    <w:rsid w:val="00CC200D"/>
    <w:rsid w:val="00CC238E"/>
    <w:rsid w:val="00CC2505"/>
    <w:rsid w:val="00CC2B6B"/>
    <w:rsid w:val="00CC34E7"/>
    <w:rsid w:val="00CD09D3"/>
    <w:rsid w:val="00CD1FF7"/>
    <w:rsid w:val="00CD3244"/>
    <w:rsid w:val="00CD342C"/>
    <w:rsid w:val="00CD342E"/>
    <w:rsid w:val="00CD369C"/>
    <w:rsid w:val="00CD5F9A"/>
    <w:rsid w:val="00CD72E3"/>
    <w:rsid w:val="00CD7DAF"/>
    <w:rsid w:val="00CE081D"/>
    <w:rsid w:val="00CE0F40"/>
    <w:rsid w:val="00CE1FC3"/>
    <w:rsid w:val="00CE2AB4"/>
    <w:rsid w:val="00CE2BD0"/>
    <w:rsid w:val="00CE3000"/>
    <w:rsid w:val="00CE31BC"/>
    <w:rsid w:val="00CE35AD"/>
    <w:rsid w:val="00CE3BA9"/>
    <w:rsid w:val="00CE41A6"/>
    <w:rsid w:val="00CE4373"/>
    <w:rsid w:val="00CE4F2E"/>
    <w:rsid w:val="00CE6D73"/>
    <w:rsid w:val="00CE7260"/>
    <w:rsid w:val="00CE7763"/>
    <w:rsid w:val="00CF0198"/>
    <w:rsid w:val="00CF019B"/>
    <w:rsid w:val="00CF0A7B"/>
    <w:rsid w:val="00CF0E76"/>
    <w:rsid w:val="00CF0F85"/>
    <w:rsid w:val="00CF1733"/>
    <w:rsid w:val="00CF1A11"/>
    <w:rsid w:val="00CF2A3D"/>
    <w:rsid w:val="00CF2C2F"/>
    <w:rsid w:val="00CF2CB9"/>
    <w:rsid w:val="00CF2DEC"/>
    <w:rsid w:val="00CF3161"/>
    <w:rsid w:val="00CF37AC"/>
    <w:rsid w:val="00CF4C69"/>
    <w:rsid w:val="00CF52E3"/>
    <w:rsid w:val="00CF6437"/>
    <w:rsid w:val="00CF65FE"/>
    <w:rsid w:val="00CF7D60"/>
    <w:rsid w:val="00CF7E3D"/>
    <w:rsid w:val="00D0001C"/>
    <w:rsid w:val="00D00341"/>
    <w:rsid w:val="00D00598"/>
    <w:rsid w:val="00D00845"/>
    <w:rsid w:val="00D00C22"/>
    <w:rsid w:val="00D01B7A"/>
    <w:rsid w:val="00D046D5"/>
    <w:rsid w:val="00D04DFC"/>
    <w:rsid w:val="00D0614C"/>
    <w:rsid w:val="00D06497"/>
    <w:rsid w:val="00D06A92"/>
    <w:rsid w:val="00D07203"/>
    <w:rsid w:val="00D07627"/>
    <w:rsid w:val="00D077B2"/>
    <w:rsid w:val="00D10346"/>
    <w:rsid w:val="00D1082E"/>
    <w:rsid w:val="00D10E34"/>
    <w:rsid w:val="00D12758"/>
    <w:rsid w:val="00D12C3C"/>
    <w:rsid w:val="00D12E02"/>
    <w:rsid w:val="00D12E10"/>
    <w:rsid w:val="00D12E3D"/>
    <w:rsid w:val="00D12E61"/>
    <w:rsid w:val="00D13385"/>
    <w:rsid w:val="00D133C3"/>
    <w:rsid w:val="00D13926"/>
    <w:rsid w:val="00D15D80"/>
    <w:rsid w:val="00D168E1"/>
    <w:rsid w:val="00D16D67"/>
    <w:rsid w:val="00D17B9C"/>
    <w:rsid w:val="00D2124A"/>
    <w:rsid w:val="00D21270"/>
    <w:rsid w:val="00D21279"/>
    <w:rsid w:val="00D21440"/>
    <w:rsid w:val="00D2318C"/>
    <w:rsid w:val="00D2390A"/>
    <w:rsid w:val="00D240B1"/>
    <w:rsid w:val="00D24FAD"/>
    <w:rsid w:val="00D25161"/>
    <w:rsid w:val="00D25C70"/>
    <w:rsid w:val="00D26B4A"/>
    <w:rsid w:val="00D26C83"/>
    <w:rsid w:val="00D271C6"/>
    <w:rsid w:val="00D275BA"/>
    <w:rsid w:val="00D27899"/>
    <w:rsid w:val="00D3039D"/>
    <w:rsid w:val="00D3175B"/>
    <w:rsid w:val="00D3180F"/>
    <w:rsid w:val="00D31E99"/>
    <w:rsid w:val="00D32349"/>
    <w:rsid w:val="00D3280A"/>
    <w:rsid w:val="00D33B92"/>
    <w:rsid w:val="00D34049"/>
    <w:rsid w:val="00D355D2"/>
    <w:rsid w:val="00D356CF"/>
    <w:rsid w:val="00D36367"/>
    <w:rsid w:val="00D36927"/>
    <w:rsid w:val="00D407CB"/>
    <w:rsid w:val="00D419F2"/>
    <w:rsid w:val="00D41B62"/>
    <w:rsid w:val="00D4245C"/>
    <w:rsid w:val="00D426EE"/>
    <w:rsid w:val="00D4289E"/>
    <w:rsid w:val="00D429FE"/>
    <w:rsid w:val="00D451CC"/>
    <w:rsid w:val="00D45425"/>
    <w:rsid w:val="00D459D1"/>
    <w:rsid w:val="00D4653C"/>
    <w:rsid w:val="00D4783A"/>
    <w:rsid w:val="00D5018E"/>
    <w:rsid w:val="00D53325"/>
    <w:rsid w:val="00D53520"/>
    <w:rsid w:val="00D53547"/>
    <w:rsid w:val="00D55195"/>
    <w:rsid w:val="00D55A33"/>
    <w:rsid w:val="00D567F7"/>
    <w:rsid w:val="00D5705A"/>
    <w:rsid w:val="00D57EAD"/>
    <w:rsid w:val="00D61119"/>
    <w:rsid w:val="00D614DD"/>
    <w:rsid w:val="00D6186C"/>
    <w:rsid w:val="00D619FA"/>
    <w:rsid w:val="00D61DD4"/>
    <w:rsid w:val="00D61DFC"/>
    <w:rsid w:val="00D62A31"/>
    <w:rsid w:val="00D62A58"/>
    <w:rsid w:val="00D62B58"/>
    <w:rsid w:val="00D62DDF"/>
    <w:rsid w:val="00D636A2"/>
    <w:rsid w:val="00D649AF"/>
    <w:rsid w:val="00D66140"/>
    <w:rsid w:val="00D7062A"/>
    <w:rsid w:val="00D716A7"/>
    <w:rsid w:val="00D71E6C"/>
    <w:rsid w:val="00D71F4C"/>
    <w:rsid w:val="00D72BD0"/>
    <w:rsid w:val="00D72DB0"/>
    <w:rsid w:val="00D73496"/>
    <w:rsid w:val="00D74CF1"/>
    <w:rsid w:val="00D750A3"/>
    <w:rsid w:val="00D750C9"/>
    <w:rsid w:val="00D76229"/>
    <w:rsid w:val="00D763C5"/>
    <w:rsid w:val="00D764E9"/>
    <w:rsid w:val="00D76761"/>
    <w:rsid w:val="00D76E40"/>
    <w:rsid w:val="00D80E0E"/>
    <w:rsid w:val="00D8183E"/>
    <w:rsid w:val="00D81A8A"/>
    <w:rsid w:val="00D828C8"/>
    <w:rsid w:val="00D83B79"/>
    <w:rsid w:val="00D842E3"/>
    <w:rsid w:val="00D84638"/>
    <w:rsid w:val="00D8491F"/>
    <w:rsid w:val="00D84C7A"/>
    <w:rsid w:val="00D84E56"/>
    <w:rsid w:val="00D86A53"/>
    <w:rsid w:val="00D86F99"/>
    <w:rsid w:val="00D870AA"/>
    <w:rsid w:val="00D87BFF"/>
    <w:rsid w:val="00D90325"/>
    <w:rsid w:val="00D914C5"/>
    <w:rsid w:val="00D91902"/>
    <w:rsid w:val="00D94945"/>
    <w:rsid w:val="00D951B1"/>
    <w:rsid w:val="00D96621"/>
    <w:rsid w:val="00D968BE"/>
    <w:rsid w:val="00D97614"/>
    <w:rsid w:val="00D97F12"/>
    <w:rsid w:val="00DA11C4"/>
    <w:rsid w:val="00DA2DAA"/>
    <w:rsid w:val="00DA2E25"/>
    <w:rsid w:val="00DA370C"/>
    <w:rsid w:val="00DA4A27"/>
    <w:rsid w:val="00DA4D06"/>
    <w:rsid w:val="00DA5BD7"/>
    <w:rsid w:val="00DA5CED"/>
    <w:rsid w:val="00DA5F55"/>
    <w:rsid w:val="00DA6628"/>
    <w:rsid w:val="00DA6C1A"/>
    <w:rsid w:val="00DA6DFF"/>
    <w:rsid w:val="00DB01CC"/>
    <w:rsid w:val="00DB03F5"/>
    <w:rsid w:val="00DB12D3"/>
    <w:rsid w:val="00DB1410"/>
    <w:rsid w:val="00DB1805"/>
    <w:rsid w:val="00DB1B25"/>
    <w:rsid w:val="00DB1BD7"/>
    <w:rsid w:val="00DB298C"/>
    <w:rsid w:val="00DB332D"/>
    <w:rsid w:val="00DB35B4"/>
    <w:rsid w:val="00DB458E"/>
    <w:rsid w:val="00DB502D"/>
    <w:rsid w:val="00DB611C"/>
    <w:rsid w:val="00DB7B34"/>
    <w:rsid w:val="00DB7EAB"/>
    <w:rsid w:val="00DC0573"/>
    <w:rsid w:val="00DC0B48"/>
    <w:rsid w:val="00DC0E80"/>
    <w:rsid w:val="00DC1CA6"/>
    <w:rsid w:val="00DC30F9"/>
    <w:rsid w:val="00DC3417"/>
    <w:rsid w:val="00DC4C2E"/>
    <w:rsid w:val="00DC4FB9"/>
    <w:rsid w:val="00DC58C4"/>
    <w:rsid w:val="00DC5F91"/>
    <w:rsid w:val="00DC6487"/>
    <w:rsid w:val="00DC6741"/>
    <w:rsid w:val="00DD0083"/>
    <w:rsid w:val="00DD06AF"/>
    <w:rsid w:val="00DD0A64"/>
    <w:rsid w:val="00DD2630"/>
    <w:rsid w:val="00DD2A3D"/>
    <w:rsid w:val="00DD49A0"/>
    <w:rsid w:val="00DD4A7A"/>
    <w:rsid w:val="00DD6DC7"/>
    <w:rsid w:val="00DD6FE5"/>
    <w:rsid w:val="00DD7291"/>
    <w:rsid w:val="00DD79B6"/>
    <w:rsid w:val="00DD79ED"/>
    <w:rsid w:val="00DE003E"/>
    <w:rsid w:val="00DE0273"/>
    <w:rsid w:val="00DE0AE6"/>
    <w:rsid w:val="00DE12A0"/>
    <w:rsid w:val="00DE1F2D"/>
    <w:rsid w:val="00DE21B1"/>
    <w:rsid w:val="00DE248B"/>
    <w:rsid w:val="00DE324D"/>
    <w:rsid w:val="00DE4099"/>
    <w:rsid w:val="00DE48F2"/>
    <w:rsid w:val="00DE59DE"/>
    <w:rsid w:val="00DE6629"/>
    <w:rsid w:val="00DE6F17"/>
    <w:rsid w:val="00DE7101"/>
    <w:rsid w:val="00DE7107"/>
    <w:rsid w:val="00DE7761"/>
    <w:rsid w:val="00DE7E16"/>
    <w:rsid w:val="00DF14D6"/>
    <w:rsid w:val="00DF168B"/>
    <w:rsid w:val="00DF44D4"/>
    <w:rsid w:val="00DF46BE"/>
    <w:rsid w:val="00DF4EB2"/>
    <w:rsid w:val="00DF5C68"/>
    <w:rsid w:val="00DF5D40"/>
    <w:rsid w:val="00DF67AE"/>
    <w:rsid w:val="00DF6A78"/>
    <w:rsid w:val="00DF7089"/>
    <w:rsid w:val="00DF75F1"/>
    <w:rsid w:val="00DF7675"/>
    <w:rsid w:val="00DF7782"/>
    <w:rsid w:val="00DF7C18"/>
    <w:rsid w:val="00E0064E"/>
    <w:rsid w:val="00E01F9E"/>
    <w:rsid w:val="00E02966"/>
    <w:rsid w:val="00E06ACA"/>
    <w:rsid w:val="00E06B3F"/>
    <w:rsid w:val="00E06BBE"/>
    <w:rsid w:val="00E119DA"/>
    <w:rsid w:val="00E1244E"/>
    <w:rsid w:val="00E124FE"/>
    <w:rsid w:val="00E12C2F"/>
    <w:rsid w:val="00E13607"/>
    <w:rsid w:val="00E13C04"/>
    <w:rsid w:val="00E16E42"/>
    <w:rsid w:val="00E17FA4"/>
    <w:rsid w:val="00E20483"/>
    <w:rsid w:val="00E218C2"/>
    <w:rsid w:val="00E22286"/>
    <w:rsid w:val="00E22465"/>
    <w:rsid w:val="00E22DAF"/>
    <w:rsid w:val="00E26DAC"/>
    <w:rsid w:val="00E27D80"/>
    <w:rsid w:val="00E27F32"/>
    <w:rsid w:val="00E30345"/>
    <w:rsid w:val="00E303DF"/>
    <w:rsid w:val="00E30727"/>
    <w:rsid w:val="00E32199"/>
    <w:rsid w:val="00E3245A"/>
    <w:rsid w:val="00E32D23"/>
    <w:rsid w:val="00E3361E"/>
    <w:rsid w:val="00E33A77"/>
    <w:rsid w:val="00E34CD8"/>
    <w:rsid w:val="00E357D9"/>
    <w:rsid w:val="00E37823"/>
    <w:rsid w:val="00E37BB2"/>
    <w:rsid w:val="00E37C14"/>
    <w:rsid w:val="00E37CF4"/>
    <w:rsid w:val="00E37EF6"/>
    <w:rsid w:val="00E41A17"/>
    <w:rsid w:val="00E4202A"/>
    <w:rsid w:val="00E420DB"/>
    <w:rsid w:val="00E421DE"/>
    <w:rsid w:val="00E42337"/>
    <w:rsid w:val="00E42643"/>
    <w:rsid w:val="00E42A20"/>
    <w:rsid w:val="00E4305B"/>
    <w:rsid w:val="00E4431B"/>
    <w:rsid w:val="00E451F0"/>
    <w:rsid w:val="00E45232"/>
    <w:rsid w:val="00E455D4"/>
    <w:rsid w:val="00E4588F"/>
    <w:rsid w:val="00E459C6"/>
    <w:rsid w:val="00E4692D"/>
    <w:rsid w:val="00E469CC"/>
    <w:rsid w:val="00E50BC8"/>
    <w:rsid w:val="00E51313"/>
    <w:rsid w:val="00E51A25"/>
    <w:rsid w:val="00E51C75"/>
    <w:rsid w:val="00E527CF"/>
    <w:rsid w:val="00E52F10"/>
    <w:rsid w:val="00E5310F"/>
    <w:rsid w:val="00E532A7"/>
    <w:rsid w:val="00E53BA1"/>
    <w:rsid w:val="00E541E6"/>
    <w:rsid w:val="00E5487D"/>
    <w:rsid w:val="00E54A0E"/>
    <w:rsid w:val="00E55411"/>
    <w:rsid w:val="00E55DB3"/>
    <w:rsid w:val="00E56D15"/>
    <w:rsid w:val="00E576AD"/>
    <w:rsid w:val="00E61F7C"/>
    <w:rsid w:val="00E620F9"/>
    <w:rsid w:val="00E65065"/>
    <w:rsid w:val="00E656FF"/>
    <w:rsid w:val="00E65E04"/>
    <w:rsid w:val="00E66096"/>
    <w:rsid w:val="00E66CFE"/>
    <w:rsid w:val="00E66F83"/>
    <w:rsid w:val="00E677F0"/>
    <w:rsid w:val="00E70CEA"/>
    <w:rsid w:val="00E710D1"/>
    <w:rsid w:val="00E71E7A"/>
    <w:rsid w:val="00E724DB"/>
    <w:rsid w:val="00E72ABD"/>
    <w:rsid w:val="00E72FAC"/>
    <w:rsid w:val="00E737D7"/>
    <w:rsid w:val="00E73803"/>
    <w:rsid w:val="00E739B0"/>
    <w:rsid w:val="00E741D3"/>
    <w:rsid w:val="00E749A0"/>
    <w:rsid w:val="00E74C55"/>
    <w:rsid w:val="00E75E9D"/>
    <w:rsid w:val="00E7610D"/>
    <w:rsid w:val="00E76E9D"/>
    <w:rsid w:val="00E76F19"/>
    <w:rsid w:val="00E77393"/>
    <w:rsid w:val="00E775FF"/>
    <w:rsid w:val="00E813EE"/>
    <w:rsid w:val="00E826E2"/>
    <w:rsid w:val="00E83050"/>
    <w:rsid w:val="00E83440"/>
    <w:rsid w:val="00E835C4"/>
    <w:rsid w:val="00E85653"/>
    <w:rsid w:val="00E85995"/>
    <w:rsid w:val="00E85E9A"/>
    <w:rsid w:val="00E861F8"/>
    <w:rsid w:val="00E869EF"/>
    <w:rsid w:val="00E902C5"/>
    <w:rsid w:val="00E9032A"/>
    <w:rsid w:val="00E90690"/>
    <w:rsid w:val="00E90703"/>
    <w:rsid w:val="00E9074A"/>
    <w:rsid w:val="00E91467"/>
    <w:rsid w:val="00E9277A"/>
    <w:rsid w:val="00E92D6B"/>
    <w:rsid w:val="00E93FE3"/>
    <w:rsid w:val="00E9436D"/>
    <w:rsid w:val="00E94E4D"/>
    <w:rsid w:val="00E94EE8"/>
    <w:rsid w:val="00E95C13"/>
    <w:rsid w:val="00E969D2"/>
    <w:rsid w:val="00EA067C"/>
    <w:rsid w:val="00EA0742"/>
    <w:rsid w:val="00EA13C1"/>
    <w:rsid w:val="00EA14B2"/>
    <w:rsid w:val="00EA253C"/>
    <w:rsid w:val="00EA326F"/>
    <w:rsid w:val="00EA3274"/>
    <w:rsid w:val="00EA378A"/>
    <w:rsid w:val="00EA3D36"/>
    <w:rsid w:val="00EA4383"/>
    <w:rsid w:val="00EA45ED"/>
    <w:rsid w:val="00EA4860"/>
    <w:rsid w:val="00EA4CA8"/>
    <w:rsid w:val="00EA581A"/>
    <w:rsid w:val="00EA5DF7"/>
    <w:rsid w:val="00EA605C"/>
    <w:rsid w:val="00EA65BE"/>
    <w:rsid w:val="00EA670D"/>
    <w:rsid w:val="00EA68E8"/>
    <w:rsid w:val="00EA77DF"/>
    <w:rsid w:val="00EB0607"/>
    <w:rsid w:val="00EB0753"/>
    <w:rsid w:val="00EB085F"/>
    <w:rsid w:val="00EB141C"/>
    <w:rsid w:val="00EB1DE0"/>
    <w:rsid w:val="00EB21E4"/>
    <w:rsid w:val="00EB26AE"/>
    <w:rsid w:val="00EB27E2"/>
    <w:rsid w:val="00EB3270"/>
    <w:rsid w:val="00EB37EF"/>
    <w:rsid w:val="00EB4583"/>
    <w:rsid w:val="00EB46CA"/>
    <w:rsid w:val="00EB47F0"/>
    <w:rsid w:val="00EB5E10"/>
    <w:rsid w:val="00EB627B"/>
    <w:rsid w:val="00EB63D7"/>
    <w:rsid w:val="00EB7A89"/>
    <w:rsid w:val="00EB7B5E"/>
    <w:rsid w:val="00EB7D29"/>
    <w:rsid w:val="00EC02ED"/>
    <w:rsid w:val="00EC04C5"/>
    <w:rsid w:val="00EC0962"/>
    <w:rsid w:val="00EC0D9B"/>
    <w:rsid w:val="00EC2100"/>
    <w:rsid w:val="00EC2A50"/>
    <w:rsid w:val="00EC2BBE"/>
    <w:rsid w:val="00EC36CC"/>
    <w:rsid w:val="00EC46F4"/>
    <w:rsid w:val="00EC484F"/>
    <w:rsid w:val="00EC686B"/>
    <w:rsid w:val="00EC6898"/>
    <w:rsid w:val="00EC7074"/>
    <w:rsid w:val="00EC73ED"/>
    <w:rsid w:val="00EC74DC"/>
    <w:rsid w:val="00ED114B"/>
    <w:rsid w:val="00ED1FC6"/>
    <w:rsid w:val="00ED22D0"/>
    <w:rsid w:val="00ED26B2"/>
    <w:rsid w:val="00ED2BC1"/>
    <w:rsid w:val="00ED2ED8"/>
    <w:rsid w:val="00ED3523"/>
    <w:rsid w:val="00ED365A"/>
    <w:rsid w:val="00ED4B69"/>
    <w:rsid w:val="00ED5026"/>
    <w:rsid w:val="00ED56F2"/>
    <w:rsid w:val="00ED66D3"/>
    <w:rsid w:val="00ED69AA"/>
    <w:rsid w:val="00ED6A63"/>
    <w:rsid w:val="00ED6BA5"/>
    <w:rsid w:val="00ED7140"/>
    <w:rsid w:val="00ED7870"/>
    <w:rsid w:val="00ED7FC3"/>
    <w:rsid w:val="00EE02CD"/>
    <w:rsid w:val="00EE03ED"/>
    <w:rsid w:val="00EE1996"/>
    <w:rsid w:val="00EE19BE"/>
    <w:rsid w:val="00EE25CF"/>
    <w:rsid w:val="00EE4F3F"/>
    <w:rsid w:val="00EE4F9F"/>
    <w:rsid w:val="00EE5F2C"/>
    <w:rsid w:val="00EE5F31"/>
    <w:rsid w:val="00EE60DF"/>
    <w:rsid w:val="00EE6155"/>
    <w:rsid w:val="00EE6918"/>
    <w:rsid w:val="00EE6A12"/>
    <w:rsid w:val="00EE792F"/>
    <w:rsid w:val="00EF11C2"/>
    <w:rsid w:val="00EF2595"/>
    <w:rsid w:val="00EF2694"/>
    <w:rsid w:val="00EF2EBC"/>
    <w:rsid w:val="00EF2FF8"/>
    <w:rsid w:val="00EF393C"/>
    <w:rsid w:val="00EF4122"/>
    <w:rsid w:val="00EF5302"/>
    <w:rsid w:val="00EF53AA"/>
    <w:rsid w:val="00EF5946"/>
    <w:rsid w:val="00EF5974"/>
    <w:rsid w:val="00EF7691"/>
    <w:rsid w:val="00F006BD"/>
    <w:rsid w:val="00F00B96"/>
    <w:rsid w:val="00F0139C"/>
    <w:rsid w:val="00F0173F"/>
    <w:rsid w:val="00F01E63"/>
    <w:rsid w:val="00F0203E"/>
    <w:rsid w:val="00F026A2"/>
    <w:rsid w:val="00F05559"/>
    <w:rsid w:val="00F055BE"/>
    <w:rsid w:val="00F0585E"/>
    <w:rsid w:val="00F05E84"/>
    <w:rsid w:val="00F06F44"/>
    <w:rsid w:val="00F078CD"/>
    <w:rsid w:val="00F10743"/>
    <w:rsid w:val="00F12299"/>
    <w:rsid w:val="00F12B3F"/>
    <w:rsid w:val="00F132E9"/>
    <w:rsid w:val="00F135CD"/>
    <w:rsid w:val="00F14C62"/>
    <w:rsid w:val="00F14C85"/>
    <w:rsid w:val="00F160B9"/>
    <w:rsid w:val="00F16A5A"/>
    <w:rsid w:val="00F20E13"/>
    <w:rsid w:val="00F2181C"/>
    <w:rsid w:val="00F218FD"/>
    <w:rsid w:val="00F21A3D"/>
    <w:rsid w:val="00F22735"/>
    <w:rsid w:val="00F23922"/>
    <w:rsid w:val="00F23A0D"/>
    <w:rsid w:val="00F23AB5"/>
    <w:rsid w:val="00F23D82"/>
    <w:rsid w:val="00F23E97"/>
    <w:rsid w:val="00F241E0"/>
    <w:rsid w:val="00F24F67"/>
    <w:rsid w:val="00F2532F"/>
    <w:rsid w:val="00F25D5C"/>
    <w:rsid w:val="00F26F1D"/>
    <w:rsid w:val="00F27175"/>
    <w:rsid w:val="00F27B02"/>
    <w:rsid w:val="00F30003"/>
    <w:rsid w:val="00F30516"/>
    <w:rsid w:val="00F31474"/>
    <w:rsid w:val="00F31D47"/>
    <w:rsid w:val="00F325E1"/>
    <w:rsid w:val="00F332A7"/>
    <w:rsid w:val="00F33B50"/>
    <w:rsid w:val="00F33D38"/>
    <w:rsid w:val="00F33E85"/>
    <w:rsid w:val="00F34945"/>
    <w:rsid w:val="00F34D33"/>
    <w:rsid w:val="00F350E1"/>
    <w:rsid w:val="00F356AD"/>
    <w:rsid w:val="00F35BC3"/>
    <w:rsid w:val="00F35C21"/>
    <w:rsid w:val="00F36B81"/>
    <w:rsid w:val="00F3758D"/>
    <w:rsid w:val="00F37BCF"/>
    <w:rsid w:val="00F37C6E"/>
    <w:rsid w:val="00F4019C"/>
    <w:rsid w:val="00F41E41"/>
    <w:rsid w:val="00F420A5"/>
    <w:rsid w:val="00F42DE8"/>
    <w:rsid w:val="00F4389F"/>
    <w:rsid w:val="00F43DEB"/>
    <w:rsid w:val="00F443B5"/>
    <w:rsid w:val="00F450BC"/>
    <w:rsid w:val="00F454F1"/>
    <w:rsid w:val="00F458F1"/>
    <w:rsid w:val="00F45DAA"/>
    <w:rsid w:val="00F473DB"/>
    <w:rsid w:val="00F479D0"/>
    <w:rsid w:val="00F47A83"/>
    <w:rsid w:val="00F50889"/>
    <w:rsid w:val="00F51742"/>
    <w:rsid w:val="00F52247"/>
    <w:rsid w:val="00F52316"/>
    <w:rsid w:val="00F530F9"/>
    <w:rsid w:val="00F532AE"/>
    <w:rsid w:val="00F540EE"/>
    <w:rsid w:val="00F568DB"/>
    <w:rsid w:val="00F56D1A"/>
    <w:rsid w:val="00F60022"/>
    <w:rsid w:val="00F607D9"/>
    <w:rsid w:val="00F60ED1"/>
    <w:rsid w:val="00F61C4C"/>
    <w:rsid w:val="00F62167"/>
    <w:rsid w:val="00F62493"/>
    <w:rsid w:val="00F62F9B"/>
    <w:rsid w:val="00F63251"/>
    <w:rsid w:val="00F640F2"/>
    <w:rsid w:val="00F642A6"/>
    <w:rsid w:val="00F64EBF"/>
    <w:rsid w:val="00F674C6"/>
    <w:rsid w:val="00F70ADA"/>
    <w:rsid w:val="00F7273E"/>
    <w:rsid w:val="00F737C6"/>
    <w:rsid w:val="00F73C60"/>
    <w:rsid w:val="00F73DE8"/>
    <w:rsid w:val="00F74344"/>
    <w:rsid w:val="00F74A96"/>
    <w:rsid w:val="00F805C2"/>
    <w:rsid w:val="00F81DD2"/>
    <w:rsid w:val="00F82359"/>
    <w:rsid w:val="00F8337D"/>
    <w:rsid w:val="00F84F1B"/>
    <w:rsid w:val="00F85882"/>
    <w:rsid w:val="00F8594F"/>
    <w:rsid w:val="00F867E3"/>
    <w:rsid w:val="00F86AAF"/>
    <w:rsid w:val="00F872FD"/>
    <w:rsid w:val="00F8780F"/>
    <w:rsid w:val="00F87CE9"/>
    <w:rsid w:val="00F9098F"/>
    <w:rsid w:val="00F90E76"/>
    <w:rsid w:val="00F90F79"/>
    <w:rsid w:val="00F911F9"/>
    <w:rsid w:val="00F912B9"/>
    <w:rsid w:val="00F92024"/>
    <w:rsid w:val="00F921F4"/>
    <w:rsid w:val="00F928E7"/>
    <w:rsid w:val="00F936C2"/>
    <w:rsid w:val="00F93CA8"/>
    <w:rsid w:val="00F94069"/>
    <w:rsid w:val="00F9422B"/>
    <w:rsid w:val="00F9498B"/>
    <w:rsid w:val="00F95D67"/>
    <w:rsid w:val="00F96D5C"/>
    <w:rsid w:val="00FA13EC"/>
    <w:rsid w:val="00FA205D"/>
    <w:rsid w:val="00FA315D"/>
    <w:rsid w:val="00FA3304"/>
    <w:rsid w:val="00FA5298"/>
    <w:rsid w:val="00FA53D9"/>
    <w:rsid w:val="00FA7AC0"/>
    <w:rsid w:val="00FB0FF5"/>
    <w:rsid w:val="00FB4DD3"/>
    <w:rsid w:val="00FB53B8"/>
    <w:rsid w:val="00FB53BA"/>
    <w:rsid w:val="00FB6FD5"/>
    <w:rsid w:val="00FB7C53"/>
    <w:rsid w:val="00FC1275"/>
    <w:rsid w:val="00FC15E3"/>
    <w:rsid w:val="00FC1940"/>
    <w:rsid w:val="00FC280C"/>
    <w:rsid w:val="00FC28C5"/>
    <w:rsid w:val="00FC35FE"/>
    <w:rsid w:val="00FC4AA8"/>
    <w:rsid w:val="00FC4C50"/>
    <w:rsid w:val="00FC54C7"/>
    <w:rsid w:val="00FC5B60"/>
    <w:rsid w:val="00FC5FD1"/>
    <w:rsid w:val="00FC6E05"/>
    <w:rsid w:val="00FD0EBB"/>
    <w:rsid w:val="00FD1E3F"/>
    <w:rsid w:val="00FD347F"/>
    <w:rsid w:val="00FD358A"/>
    <w:rsid w:val="00FD3B3D"/>
    <w:rsid w:val="00FD3B5E"/>
    <w:rsid w:val="00FD3B99"/>
    <w:rsid w:val="00FD3D33"/>
    <w:rsid w:val="00FD45DE"/>
    <w:rsid w:val="00FD468B"/>
    <w:rsid w:val="00FD64F2"/>
    <w:rsid w:val="00FD7BEE"/>
    <w:rsid w:val="00FD7CCE"/>
    <w:rsid w:val="00FD7E1C"/>
    <w:rsid w:val="00FD7E99"/>
    <w:rsid w:val="00FE0332"/>
    <w:rsid w:val="00FE0EE1"/>
    <w:rsid w:val="00FE1161"/>
    <w:rsid w:val="00FE1837"/>
    <w:rsid w:val="00FE2393"/>
    <w:rsid w:val="00FE2EA2"/>
    <w:rsid w:val="00FE3023"/>
    <w:rsid w:val="00FE384B"/>
    <w:rsid w:val="00FE41F9"/>
    <w:rsid w:val="00FE6024"/>
    <w:rsid w:val="00FF03DA"/>
    <w:rsid w:val="00FF19C6"/>
    <w:rsid w:val="00FF1B9C"/>
    <w:rsid w:val="00FF28A1"/>
    <w:rsid w:val="00FF3C5A"/>
    <w:rsid w:val="00FF3EE7"/>
    <w:rsid w:val="00FF4CE3"/>
    <w:rsid w:val="00FF4D7E"/>
    <w:rsid w:val="00FF5CC7"/>
    <w:rsid w:val="00FF6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39"/>
    <w:lsdException w:name="toc 5" w:uiPriority="0"/>
    <w:lsdException w:name="toc 6" w:uiPriority="0"/>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4DB"/>
    <w:pPr>
      <w:spacing w:after="0"/>
      <w:jc w:val="left"/>
    </w:pPr>
    <w:rPr>
      <w:rFonts w:eastAsia="Times New Roman" w:cs="Times New Roman"/>
      <w:sz w:val="24"/>
      <w:szCs w:val="24"/>
      <w:lang w:eastAsia="ru-RU"/>
    </w:rPr>
  </w:style>
  <w:style w:type="paragraph" w:styleId="1">
    <w:name w:val="heading 1"/>
    <w:basedOn w:val="a"/>
    <w:next w:val="a"/>
    <w:link w:val="10"/>
    <w:qFormat/>
    <w:rsid w:val="00E724DB"/>
    <w:pPr>
      <w:keepNext/>
      <w:spacing w:before="240" w:after="60"/>
      <w:jc w:val="center"/>
      <w:outlineLvl w:val="0"/>
    </w:pPr>
    <w:rPr>
      <w:rFonts w:ascii="Courier New" w:hAnsi="Courier New"/>
      <w:b/>
      <w:bCs/>
      <w:i/>
      <w:iCs/>
      <w:kern w:val="32"/>
      <w:sz w:val="28"/>
      <w:szCs w:val="32"/>
    </w:rPr>
  </w:style>
  <w:style w:type="paragraph" w:styleId="2">
    <w:name w:val="heading 2"/>
    <w:basedOn w:val="a"/>
    <w:next w:val="a"/>
    <w:link w:val="20"/>
    <w:qFormat/>
    <w:rsid w:val="00E724DB"/>
    <w:pPr>
      <w:keepNext/>
      <w:spacing w:before="240" w:after="60"/>
      <w:outlineLvl w:val="1"/>
    </w:pPr>
    <w:rPr>
      <w:rFonts w:ascii="Courier New" w:eastAsia="MS Mincho" w:hAnsi="Courier New" w:cs="Courier New"/>
      <w:b/>
      <w:bCs/>
      <w:i/>
      <w:iCs/>
      <w:szCs w:val="28"/>
    </w:rPr>
  </w:style>
  <w:style w:type="paragraph" w:styleId="3">
    <w:name w:val="heading 3"/>
    <w:basedOn w:val="a"/>
    <w:next w:val="a"/>
    <w:link w:val="30"/>
    <w:unhideWhenUsed/>
    <w:qFormat/>
    <w:rsid w:val="00E724DB"/>
    <w:pPr>
      <w:keepNext/>
      <w:spacing w:before="240" w:after="60"/>
      <w:outlineLvl w:val="2"/>
    </w:pPr>
    <w:rPr>
      <w:rFonts w:ascii="Cambria" w:hAnsi="Cambria"/>
      <w:b/>
      <w:bCs/>
      <w:sz w:val="26"/>
      <w:szCs w:val="26"/>
    </w:rPr>
  </w:style>
  <w:style w:type="paragraph" w:styleId="5">
    <w:name w:val="heading 5"/>
    <w:basedOn w:val="a"/>
    <w:next w:val="a"/>
    <w:link w:val="50"/>
    <w:qFormat/>
    <w:rsid w:val="00E724DB"/>
    <w:pPr>
      <w:keepNext/>
      <w:jc w:val="center"/>
      <w:outlineLvl w:val="4"/>
    </w:pPr>
    <w:rPr>
      <w:b/>
      <w:bCs/>
      <w:sz w:val="22"/>
      <w:szCs w:val="23"/>
    </w:rPr>
  </w:style>
  <w:style w:type="paragraph" w:styleId="6">
    <w:name w:val="heading 6"/>
    <w:basedOn w:val="a"/>
    <w:next w:val="a"/>
    <w:link w:val="60"/>
    <w:qFormat/>
    <w:rsid w:val="00E724DB"/>
    <w:pPr>
      <w:keepNext/>
      <w:ind w:right="-545"/>
      <w:jc w:val="right"/>
      <w:outlineLvl w:val="5"/>
    </w:pPr>
    <w:rPr>
      <w:sz w:val="22"/>
    </w:rPr>
  </w:style>
  <w:style w:type="paragraph" w:styleId="9">
    <w:name w:val="heading 9"/>
    <w:basedOn w:val="a"/>
    <w:next w:val="a"/>
    <w:link w:val="90"/>
    <w:qFormat/>
    <w:rsid w:val="00E724DB"/>
    <w:pPr>
      <w:keepNext/>
      <w:widowControl w:val="0"/>
      <w:outlineLvl w:val="8"/>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24DB"/>
    <w:rPr>
      <w:rFonts w:ascii="Courier New" w:eastAsia="Times New Roman" w:hAnsi="Courier New" w:cs="Times New Roman"/>
      <w:b/>
      <w:bCs/>
      <w:i/>
      <w:iCs/>
      <w:kern w:val="32"/>
      <w:szCs w:val="32"/>
    </w:rPr>
  </w:style>
  <w:style w:type="character" w:customStyle="1" w:styleId="20">
    <w:name w:val="Заголовок 2 Знак"/>
    <w:basedOn w:val="a0"/>
    <w:link w:val="2"/>
    <w:qFormat/>
    <w:rsid w:val="00E724DB"/>
    <w:rPr>
      <w:rFonts w:ascii="Courier New" w:eastAsia="MS Mincho" w:hAnsi="Courier New" w:cs="Courier New"/>
      <w:b/>
      <w:bCs/>
      <w:i/>
      <w:iCs/>
      <w:sz w:val="24"/>
      <w:szCs w:val="28"/>
      <w:lang w:eastAsia="ru-RU"/>
    </w:rPr>
  </w:style>
  <w:style w:type="character" w:customStyle="1" w:styleId="30">
    <w:name w:val="Заголовок 3 Знак"/>
    <w:basedOn w:val="a0"/>
    <w:link w:val="3"/>
    <w:rsid w:val="00E724DB"/>
    <w:rPr>
      <w:rFonts w:ascii="Cambria" w:eastAsia="Times New Roman" w:hAnsi="Cambria" w:cs="Times New Roman"/>
      <w:b/>
      <w:bCs/>
      <w:sz w:val="26"/>
      <w:szCs w:val="26"/>
    </w:rPr>
  </w:style>
  <w:style w:type="character" w:customStyle="1" w:styleId="50">
    <w:name w:val="Заголовок 5 Знак"/>
    <w:basedOn w:val="a0"/>
    <w:link w:val="5"/>
    <w:rsid w:val="00E724DB"/>
    <w:rPr>
      <w:rFonts w:eastAsia="Times New Roman" w:cs="Times New Roman"/>
      <w:b/>
      <w:bCs/>
      <w:sz w:val="22"/>
      <w:szCs w:val="23"/>
    </w:rPr>
  </w:style>
  <w:style w:type="character" w:customStyle="1" w:styleId="60">
    <w:name w:val="Заголовок 6 Знак"/>
    <w:basedOn w:val="a0"/>
    <w:link w:val="6"/>
    <w:rsid w:val="00E724DB"/>
    <w:rPr>
      <w:rFonts w:eastAsia="Times New Roman" w:cs="Times New Roman"/>
      <w:sz w:val="22"/>
      <w:szCs w:val="24"/>
    </w:rPr>
  </w:style>
  <w:style w:type="character" w:customStyle="1" w:styleId="90">
    <w:name w:val="Заголовок 9 Знак"/>
    <w:basedOn w:val="a0"/>
    <w:link w:val="9"/>
    <w:rsid w:val="00E724DB"/>
    <w:rPr>
      <w:rFonts w:eastAsia="Times New Roman" w:cs="Times New Roman"/>
      <w:b/>
      <w:sz w:val="22"/>
      <w:szCs w:val="24"/>
    </w:rPr>
  </w:style>
  <w:style w:type="paragraph" w:customStyle="1" w:styleId="7">
    <w:name w:val="Знак7"/>
    <w:basedOn w:val="a"/>
    <w:autoRedefine/>
    <w:rsid w:val="00E724DB"/>
    <w:pPr>
      <w:spacing w:after="160" w:line="240" w:lineRule="exact"/>
    </w:pPr>
    <w:rPr>
      <w:sz w:val="28"/>
      <w:szCs w:val="20"/>
      <w:lang w:val="en-US" w:eastAsia="en-US"/>
    </w:rPr>
  </w:style>
  <w:style w:type="paragraph" w:customStyle="1" w:styleId="4">
    <w:name w:val="Знак Знак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724DB"/>
    <w:pPr>
      <w:spacing w:after="160" w:line="240" w:lineRule="exact"/>
    </w:pPr>
    <w:rPr>
      <w:sz w:val="28"/>
      <w:szCs w:val="20"/>
      <w:lang w:val="en-US" w:eastAsia="en-US"/>
    </w:rPr>
  </w:style>
  <w:style w:type="paragraph" w:styleId="21">
    <w:name w:val="Body Text 2"/>
    <w:basedOn w:val="a"/>
    <w:link w:val="22"/>
    <w:uiPriority w:val="99"/>
    <w:rsid w:val="00E724DB"/>
    <w:pPr>
      <w:jc w:val="center"/>
    </w:pPr>
    <w:rPr>
      <w:rFonts w:ascii="Courier New" w:hAnsi="Courier New"/>
      <w:b/>
      <w:bCs/>
      <w:i/>
      <w:iCs/>
      <w:sz w:val="48"/>
    </w:rPr>
  </w:style>
  <w:style w:type="character" w:customStyle="1" w:styleId="22">
    <w:name w:val="Основной текст 2 Знак"/>
    <w:basedOn w:val="a0"/>
    <w:link w:val="21"/>
    <w:uiPriority w:val="99"/>
    <w:rsid w:val="00E724DB"/>
    <w:rPr>
      <w:rFonts w:ascii="Courier New" w:eastAsia="Times New Roman" w:hAnsi="Courier New" w:cs="Times New Roman"/>
      <w:b/>
      <w:bCs/>
      <w:i/>
      <w:iCs/>
      <w:sz w:val="48"/>
      <w:szCs w:val="24"/>
    </w:rPr>
  </w:style>
  <w:style w:type="paragraph" w:styleId="a3">
    <w:name w:val="footer"/>
    <w:basedOn w:val="a"/>
    <w:link w:val="a4"/>
    <w:uiPriority w:val="99"/>
    <w:rsid w:val="00E724DB"/>
    <w:pPr>
      <w:tabs>
        <w:tab w:val="center" w:pos="4677"/>
        <w:tab w:val="right" w:pos="9355"/>
      </w:tabs>
    </w:pPr>
  </w:style>
  <w:style w:type="character" w:customStyle="1" w:styleId="a4">
    <w:name w:val="Нижний колонтитул Знак"/>
    <w:basedOn w:val="a0"/>
    <w:link w:val="a3"/>
    <w:uiPriority w:val="99"/>
    <w:rsid w:val="00E724DB"/>
    <w:rPr>
      <w:rFonts w:eastAsia="Times New Roman" w:cs="Times New Roman"/>
      <w:sz w:val="24"/>
      <w:szCs w:val="24"/>
    </w:rPr>
  </w:style>
  <w:style w:type="paragraph" w:styleId="11">
    <w:name w:val="toc 1"/>
    <w:basedOn w:val="a"/>
    <w:next w:val="a"/>
    <w:autoRedefine/>
    <w:uiPriority w:val="39"/>
    <w:rsid w:val="00E724DB"/>
    <w:pPr>
      <w:tabs>
        <w:tab w:val="right" w:leader="dot" w:pos="9345"/>
      </w:tabs>
      <w:spacing w:before="120" w:after="120"/>
    </w:pPr>
    <w:rPr>
      <w:bCs/>
      <w:noProof/>
    </w:rPr>
  </w:style>
  <w:style w:type="paragraph" w:styleId="23">
    <w:name w:val="toc 2"/>
    <w:basedOn w:val="a"/>
    <w:next w:val="a"/>
    <w:autoRedefine/>
    <w:uiPriority w:val="39"/>
    <w:rsid w:val="00E724DB"/>
    <w:pPr>
      <w:tabs>
        <w:tab w:val="right" w:leader="dot" w:pos="9345"/>
      </w:tabs>
      <w:ind w:left="240"/>
    </w:pPr>
    <w:rPr>
      <w:smallCaps/>
      <w:noProof/>
    </w:rPr>
  </w:style>
  <w:style w:type="paragraph" w:styleId="a5">
    <w:name w:val="header"/>
    <w:basedOn w:val="a"/>
    <w:link w:val="a6"/>
    <w:uiPriority w:val="99"/>
    <w:rsid w:val="00E724DB"/>
    <w:pPr>
      <w:tabs>
        <w:tab w:val="center" w:pos="4677"/>
        <w:tab w:val="right" w:pos="9355"/>
      </w:tabs>
    </w:pPr>
  </w:style>
  <w:style w:type="character" w:customStyle="1" w:styleId="a6">
    <w:name w:val="Верхний колонтитул Знак"/>
    <w:basedOn w:val="a0"/>
    <w:link w:val="a5"/>
    <w:uiPriority w:val="99"/>
    <w:rsid w:val="00E724DB"/>
    <w:rPr>
      <w:rFonts w:eastAsia="Times New Roman" w:cs="Times New Roman"/>
      <w:sz w:val="24"/>
      <w:szCs w:val="24"/>
    </w:rPr>
  </w:style>
  <w:style w:type="character" w:styleId="a7">
    <w:name w:val="page number"/>
    <w:basedOn w:val="a0"/>
    <w:rsid w:val="00E724DB"/>
  </w:style>
  <w:style w:type="character" w:styleId="a8">
    <w:name w:val="Hyperlink"/>
    <w:uiPriority w:val="99"/>
    <w:rsid w:val="00E724DB"/>
    <w:rPr>
      <w:color w:val="0000FF"/>
      <w:u w:val="single"/>
    </w:rPr>
  </w:style>
  <w:style w:type="paragraph" w:styleId="a9">
    <w:name w:val="Body Text"/>
    <w:aliases w:val="Основной текст Знак2 Знак,Заголовок 1 Знак Знак Знак,Основной текст Знак2 Знак Знак Знак"/>
    <w:basedOn w:val="a"/>
    <w:link w:val="12"/>
    <w:rsid w:val="00E724DB"/>
    <w:pPr>
      <w:spacing w:after="120"/>
    </w:pPr>
    <w:rPr>
      <w:rFonts w:eastAsia="MS Mincho"/>
    </w:rPr>
  </w:style>
  <w:style w:type="character" w:customStyle="1" w:styleId="aa">
    <w:name w:val="Основной текст Знак"/>
    <w:basedOn w:val="a0"/>
    <w:link w:val="a9"/>
    <w:rsid w:val="00E724DB"/>
    <w:rPr>
      <w:rFonts w:eastAsia="Times New Roman" w:cs="Times New Roman"/>
      <w:sz w:val="24"/>
      <w:szCs w:val="24"/>
      <w:lang w:eastAsia="ru-RU"/>
    </w:rPr>
  </w:style>
  <w:style w:type="paragraph" w:customStyle="1" w:styleId="61">
    <w:name w:val="Знак Знак6"/>
    <w:basedOn w:val="a"/>
    <w:autoRedefine/>
    <w:rsid w:val="00E724DB"/>
    <w:pPr>
      <w:spacing w:after="160" w:line="240" w:lineRule="exact"/>
    </w:pPr>
    <w:rPr>
      <w:sz w:val="28"/>
      <w:szCs w:val="20"/>
      <w:lang w:val="en-US" w:eastAsia="en-US"/>
    </w:rPr>
  </w:style>
  <w:style w:type="paragraph" w:styleId="ab">
    <w:name w:val="Body Text Indent"/>
    <w:basedOn w:val="a"/>
    <w:link w:val="ac"/>
    <w:rsid w:val="00E724DB"/>
    <w:pPr>
      <w:spacing w:after="120"/>
      <w:ind w:left="283"/>
    </w:pPr>
  </w:style>
  <w:style w:type="character" w:customStyle="1" w:styleId="ac">
    <w:name w:val="Основной текст с отступом Знак"/>
    <w:basedOn w:val="a0"/>
    <w:link w:val="ab"/>
    <w:rsid w:val="00E724DB"/>
    <w:rPr>
      <w:rFonts w:eastAsia="Times New Roman" w:cs="Times New Roman"/>
      <w:sz w:val="24"/>
      <w:szCs w:val="24"/>
    </w:rPr>
  </w:style>
  <w:style w:type="paragraph" w:styleId="24">
    <w:name w:val="Body Text Indent 2"/>
    <w:basedOn w:val="a"/>
    <w:link w:val="25"/>
    <w:rsid w:val="00E724DB"/>
    <w:pPr>
      <w:spacing w:after="120" w:line="480" w:lineRule="auto"/>
      <w:ind w:left="283"/>
    </w:pPr>
    <w:rPr>
      <w:rFonts w:eastAsia="MS Mincho"/>
    </w:rPr>
  </w:style>
  <w:style w:type="character" w:customStyle="1" w:styleId="25">
    <w:name w:val="Основной текст с отступом 2 Знак"/>
    <w:basedOn w:val="a0"/>
    <w:link w:val="24"/>
    <w:rsid w:val="00E724DB"/>
    <w:rPr>
      <w:rFonts w:eastAsia="MS Mincho" w:cs="Times New Roman"/>
      <w:sz w:val="24"/>
      <w:szCs w:val="24"/>
      <w:lang w:eastAsia="ru-RU"/>
    </w:rPr>
  </w:style>
  <w:style w:type="paragraph" w:customStyle="1" w:styleId="31">
    <w:name w:val="заголовок 3"/>
    <w:basedOn w:val="a"/>
    <w:next w:val="a"/>
    <w:rsid w:val="00E724DB"/>
    <w:pPr>
      <w:keepNext/>
      <w:overflowPunct w:val="0"/>
      <w:autoSpaceDE w:val="0"/>
      <w:autoSpaceDN w:val="0"/>
      <w:adjustRightInd w:val="0"/>
      <w:jc w:val="both"/>
      <w:textAlignment w:val="baseline"/>
    </w:pPr>
    <w:rPr>
      <w:szCs w:val="20"/>
    </w:rPr>
  </w:style>
  <w:style w:type="paragraph" w:styleId="32">
    <w:name w:val="Body Text Indent 3"/>
    <w:basedOn w:val="a"/>
    <w:link w:val="33"/>
    <w:uiPriority w:val="99"/>
    <w:rsid w:val="00E724DB"/>
    <w:pPr>
      <w:ind w:firstLine="720"/>
      <w:jc w:val="both"/>
    </w:pPr>
  </w:style>
  <w:style w:type="character" w:customStyle="1" w:styleId="33">
    <w:name w:val="Основной текст с отступом 3 Знак"/>
    <w:basedOn w:val="a0"/>
    <w:link w:val="32"/>
    <w:uiPriority w:val="99"/>
    <w:rsid w:val="00E724DB"/>
    <w:rPr>
      <w:rFonts w:eastAsia="Times New Roman" w:cs="Times New Roman"/>
      <w:sz w:val="24"/>
      <w:szCs w:val="24"/>
    </w:rPr>
  </w:style>
  <w:style w:type="paragraph" w:customStyle="1" w:styleId="ConsNormal">
    <w:name w:val="ConsNormal"/>
    <w:rsid w:val="00E724DB"/>
    <w:pPr>
      <w:widowControl w:val="0"/>
      <w:overflowPunct w:val="0"/>
      <w:autoSpaceDE w:val="0"/>
      <w:autoSpaceDN w:val="0"/>
      <w:adjustRightInd w:val="0"/>
      <w:spacing w:after="0"/>
      <w:ind w:firstLine="720"/>
      <w:jc w:val="left"/>
      <w:textAlignment w:val="baseline"/>
    </w:pPr>
    <w:rPr>
      <w:rFonts w:ascii="Arial" w:eastAsia="Times New Roman" w:hAnsi="Arial" w:cs="Times New Roman"/>
      <w:sz w:val="20"/>
      <w:szCs w:val="20"/>
      <w:lang w:eastAsia="ru-RU"/>
    </w:rPr>
  </w:style>
  <w:style w:type="paragraph" w:styleId="ad">
    <w:name w:val="Block Text"/>
    <w:basedOn w:val="a"/>
    <w:uiPriority w:val="99"/>
    <w:rsid w:val="00E724DB"/>
    <w:pPr>
      <w:ind w:left="1134" w:right="1417" w:hanging="283"/>
      <w:jc w:val="center"/>
    </w:pPr>
    <w:rPr>
      <w:szCs w:val="20"/>
    </w:rPr>
  </w:style>
  <w:style w:type="paragraph" w:styleId="ae">
    <w:name w:val="Normal (Web)"/>
    <w:basedOn w:val="a"/>
    <w:uiPriority w:val="99"/>
    <w:qFormat/>
    <w:rsid w:val="00E724DB"/>
    <w:pPr>
      <w:spacing w:before="100" w:beforeAutospacing="1" w:after="100" w:afterAutospacing="1"/>
    </w:pPr>
    <w:rPr>
      <w:rFonts w:eastAsia="MS Mincho"/>
      <w:lang w:eastAsia="ja-JP"/>
    </w:rPr>
  </w:style>
  <w:style w:type="paragraph" w:customStyle="1" w:styleId="13">
    <w:name w:val="Знак1 Знак Знак Знак Знак Знак"/>
    <w:basedOn w:val="a"/>
    <w:rsid w:val="00E724DB"/>
    <w:pPr>
      <w:spacing w:after="160" w:line="240" w:lineRule="exact"/>
    </w:pPr>
    <w:rPr>
      <w:rFonts w:ascii="Verdana" w:hAnsi="Verdana"/>
      <w:sz w:val="20"/>
      <w:szCs w:val="20"/>
      <w:lang w:val="en-US" w:eastAsia="en-US"/>
    </w:rPr>
  </w:style>
  <w:style w:type="paragraph" w:customStyle="1" w:styleId="210">
    <w:name w:val="Основной текст с отступом 21"/>
    <w:basedOn w:val="a"/>
    <w:rsid w:val="00E724DB"/>
    <w:pPr>
      <w:suppressAutoHyphens/>
      <w:ind w:firstLine="720"/>
    </w:pPr>
    <w:rPr>
      <w:szCs w:val="20"/>
      <w:lang w:eastAsia="ar-SA"/>
    </w:rPr>
  </w:style>
  <w:style w:type="paragraph" w:customStyle="1" w:styleId="310">
    <w:name w:val="Основной текст с отступом 31"/>
    <w:basedOn w:val="a"/>
    <w:uiPriority w:val="99"/>
    <w:rsid w:val="00E724DB"/>
    <w:pPr>
      <w:suppressAutoHyphens/>
      <w:ind w:firstLine="720"/>
      <w:jc w:val="both"/>
    </w:pPr>
    <w:rPr>
      <w:szCs w:val="20"/>
      <w:lang w:eastAsia="ar-SA"/>
    </w:rPr>
  </w:style>
  <w:style w:type="paragraph" w:customStyle="1" w:styleId="211">
    <w:name w:val="Основной текст 21"/>
    <w:basedOn w:val="a"/>
    <w:rsid w:val="00E724DB"/>
    <w:pPr>
      <w:overflowPunct w:val="0"/>
      <w:autoSpaceDE w:val="0"/>
      <w:autoSpaceDN w:val="0"/>
      <w:adjustRightInd w:val="0"/>
      <w:jc w:val="center"/>
      <w:textAlignment w:val="baseline"/>
    </w:pPr>
    <w:rPr>
      <w:sz w:val="28"/>
      <w:szCs w:val="20"/>
      <w:lang w:eastAsia="en-US"/>
    </w:rPr>
  </w:style>
  <w:style w:type="paragraph" w:customStyle="1" w:styleId="ConsPlusNormal">
    <w:name w:val="ConsPlusNormal"/>
    <w:link w:val="ConsPlusNormal0"/>
    <w:rsid w:val="00E724DB"/>
    <w:pPr>
      <w:widowControl w:val="0"/>
      <w:autoSpaceDE w:val="0"/>
      <w:autoSpaceDN w:val="0"/>
      <w:adjustRightInd w:val="0"/>
      <w:spacing w:after="0"/>
      <w:ind w:firstLine="720"/>
      <w:jc w:val="left"/>
    </w:pPr>
    <w:rPr>
      <w:rFonts w:ascii="Arial" w:eastAsia="Times New Roman" w:hAnsi="Arial" w:cs="Arial"/>
      <w:sz w:val="20"/>
      <w:szCs w:val="20"/>
      <w:lang w:eastAsia="ru-RU"/>
    </w:rPr>
  </w:style>
  <w:style w:type="character" w:customStyle="1" w:styleId="ConsPlusNormal0">
    <w:name w:val="ConsPlusNormal Знак"/>
    <w:link w:val="ConsPlusNormal"/>
    <w:rsid w:val="00E724DB"/>
    <w:rPr>
      <w:rFonts w:ascii="Arial" w:eastAsia="Times New Roman" w:hAnsi="Arial" w:cs="Arial"/>
      <w:sz w:val="20"/>
      <w:szCs w:val="20"/>
      <w:lang w:eastAsia="ru-RU"/>
    </w:rPr>
  </w:style>
  <w:style w:type="paragraph" w:customStyle="1" w:styleId="ConsPlusTitle">
    <w:name w:val="ConsPlusTitle"/>
    <w:rsid w:val="00E724DB"/>
    <w:pPr>
      <w:widowControl w:val="0"/>
      <w:autoSpaceDE w:val="0"/>
      <w:autoSpaceDN w:val="0"/>
      <w:adjustRightInd w:val="0"/>
      <w:spacing w:after="0"/>
      <w:jc w:val="left"/>
    </w:pPr>
    <w:rPr>
      <w:rFonts w:ascii="Arial" w:eastAsia="Times New Roman" w:hAnsi="Arial" w:cs="Arial"/>
      <w:b/>
      <w:bCs/>
      <w:sz w:val="20"/>
      <w:szCs w:val="20"/>
      <w:lang w:eastAsia="ru-RU"/>
    </w:rPr>
  </w:style>
  <w:style w:type="paragraph" w:customStyle="1" w:styleId="ConsPlusNonformat">
    <w:name w:val="ConsPlusNonformat"/>
    <w:uiPriority w:val="99"/>
    <w:rsid w:val="00E724DB"/>
    <w:pPr>
      <w:widowControl w:val="0"/>
      <w:autoSpaceDE w:val="0"/>
      <w:autoSpaceDN w:val="0"/>
      <w:adjustRightInd w:val="0"/>
      <w:spacing w:after="0"/>
      <w:jc w:val="left"/>
    </w:pPr>
    <w:rPr>
      <w:rFonts w:ascii="Courier New" w:eastAsia="Times New Roman" w:hAnsi="Courier New" w:cs="Courier New"/>
      <w:sz w:val="20"/>
      <w:szCs w:val="20"/>
      <w:lang w:eastAsia="ru-RU"/>
    </w:rPr>
  </w:style>
  <w:style w:type="paragraph" w:customStyle="1" w:styleId="ConsCell">
    <w:name w:val="ConsCell"/>
    <w:rsid w:val="00E724DB"/>
    <w:pPr>
      <w:spacing w:after="0"/>
      <w:jc w:val="left"/>
    </w:pPr>
    <w:rPr>
      <w:rFonts w:ascii="Arial" w:eastAsia="Times New Roman" w:hAnsi="Arial" w:cs="Times New Roman"/>
      <w:snapToGrid w:val="0"/>
      <w:sz w:val="20"/>
      <w:szCs w:val="20"/>
      <w:lang w:eastAsia="ru-RU"/>
    </w:rPr>
  </w:style>
  <w:style w:type="paragraph" w:styleId="af">
    <w:name w:val="Document Map"/>
    <w:basedOn w:val="a"/>
    <w:link w:val="af0"/>
    <w:semiHidden/>
    <w:rsid w:val="00E724DB"/>
    <w:pPr>
      <w:shd w:val="clear" w:color="auto" w:fill="000080"/>
    </w:pPr>
    <w:rPr>
      <w:rFonts w:ascii="Tahoma" w:hAnsi="Tahoma"/>
    </w:rPr>
  </w:style>
  <w:style w:type="character" w:customStyle="1" w:styleId="af0">
    <w:name w:val="Схема документа Знак"/>
    <w:basedOn w:val="a0"/>
    <w:link w:val="af"/>
    <w:semiHidden/>
    <w:rsid w:val="00E724DB"/>
    <w:rPr>
      <w:rFonts w:ascii="Tahoma" w:eastAsia="Times New Roman" w:hAnsi="Tahoma" w:cs="Times New Roman"/>
      <w:sz w:val="24"/>
      <w:szCs w:val="24"/>
      <w:shd w:val="clear" w:color="auto" w:fill="000080"/>
    </w:rPr>
  </w:style>
  <w:style w:type="paragraph" w:customStyle="1" w:styleId="220">
    <w:name w:val="Основной текст с отступом 22"/>
    <w:basedOn w:val="a"/>
    <w:rsid w:val="00E724DB"/>
    <w:pPr>
      <w:overflowPunct w:val="0"/>
      <w:autoSpaceDE w:val="0"/>
      <w:autoSpaceDN w:val="0"/>
      <w:adjustRightInd w:val="0"/>
      <w:ind w:left="213"/>
      <w:textAlignment w:val="baseline"/>
    </w:pPr>
    <w:rPr>
      <w:rFonts w:ascii="Times New Roman CYR" w:hAnsi="Times New Roman CYR"/>
      <w:sz w:val="22"/>
      <w:szCs w:val="20"/>
    </w:rPr>
  </w:style>
  <w:style w:type="table" w:styleId="af1">
    <w:name w:val="Table Grid"/>
    <w:basedOn w:val="a1"/>
    <w:uiPriority w:val="59"/>
    <w:rsid w:val="00E724DB"/>
    <w:pPr>
      <w:spacing w:after="0"/>
      <w:jc w:val="left"/>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E724DB"/>
    <w:pPr>
      <w:widowControl w:val="0"/>
      <w:spacing w:after="0"/>
      <w:jc w:val="left"/>
    </w:pPr>
    <w:rPr>
      <w:rFonts w:ascii="Arial" w:eastAsia="Times New Roman" w:hAnsi="Arial" w:cs="Times New Roman"/>
      <w:b/>
      <w:sz w:val="16"/>
      <w:szCs w:val="20"/>
      <w:lang w:eastAsia="ru-RU"/>
    </w:rPr>
  </w:style>
  <w:style w:type="paragraph" w:customStyle="1" w:styleId="af2">
    <w:name w:val="Знак Знак Знак Знак Знак"/>
    <w:basedOn w:val="a"/>
    <w:autoRedefine/>
    <w:rsid w:val="00E724DB"/>
    <w:pPr>
      <w:spacing w:after="160" w:line="240" w:lineRule="exact"/>
    </w:pPr>
    <w:rPr>
      <w:sz w:val="28"/>
      <w:szCs w:val="20"/>
      <w:lang w:val="en-US" w:eastAsia="en-US"/>
    </w:rPr>
  </w:style>
  <w:style w:type="paragraph" w:styleId="26">
    <w:name w:val="List 2"/>
    <w:basedOn w:val="a"/>
    <w:rsid w:val="00E724DB"/>
    <w:pPr>
      <w:ind w:left="566" w:hanging="283"/>
    </w:pPr>
  </w:style>
  <w:style w:type="paragraph" w:customStyle="1" w:styleId="14">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24DB"/>
    <w:pPr>
      <w:spacing w:after="160" w:line="240" w:lineRule="exact"/>
      <w:jc w:val="both"/>
    </w:pPr>
    <w:rPr>
      <w:rFonts w:ascii="Verdana" w:hAnsi="Verdana" w:cs="Arial"/>
      <w:sz w:val="20"/>
      <w:szCs w:val="20"/>
      <w:lang w:val="en-US" w:eastAsia="en-US"/>
    </w:rPr>
  </w:style>
  <w:style w:type="paragraph" w:customStyle="1" w:styleId="15">
    <w:name w:val="Знак1 Знак Знак Знак Знак Знак Знак"/>
    <w:basedOn w:val="a"/>
    <w:rsid w:val="00E724DB"/>
    <w:pPr>
      <w:spacing w:after="160" w:line="240" w:lineRule="exact"/>
      <w:jc w:val="both"/>
    </w:pPr>
    <w:rPr>
      <w:rFonts w:ascii="Verdana" w:hAnsi="Verdana" w:cs="Arial"/>
      <w:sz w:val="20"/>
      <w:szCs w:val="20"/>
      <w:lang w:val="en-US" w:eastAsia="en-US"/>
    </w:rPr>
  </w:style>
  <w:style w:type="paragraph" w:customStyle="1" w:styleId="af3">
    <w:name w:val="Знак Знак Знак"/>
    <w:basedOn w:val="a"/>
    <w:autoRedefine/>
    <w:rsid w:val="00E724DB"/>
    <w:pPr>
      <w:spacing w:after="160" w:line="240" w:lineRule="exact"/>
    </w:pPr>
    <w:rPr>
      <w:sz w:val="28"/>
      <w:szCs w:val="20"/>
      <w:lang w:val="en-US" w:eastAsia="en-US"/>
    </w:rPr>
  </w:style>
  <w:style w:type="paragraph" w:customStyle="1" w:styleId="16">
    <w:name w:val="Знак1 Знак Знак Знак Знак Знак Знак Знак Знак Знак"/>
    <w:basedOn w:val="a"/>
    <w:rsid w:val="00E724DB"/>
    <w:pPr>
      <w:spacing w:after="160" w:line="240" w:lineRule="exact"/>
      <w:jc w:val="both"/>
    </w:pPr>
    <w:rPr>
      <w:rFonts w:ascii="Verdana" w:hAnsi="Verdana" w:cs="Arial"/>
      <w:sz w:val="20"/>
      <w:szCs w:val="20"/>
      <w:lang w:val="en-US" w:eastAsia="en-US"/>
    </w:rPr>
  </w:style>
  <w:style w:type="paragraph" w:customStyle="1" w:styleId="17">
    <w:name w:val="Знак1"/>
    <w:basedOn w:val="a"/>
    <w:rsid w:val="00E724DB"/>
    <w:pPr>
      <w:spacing w:after="160" w:line="240" w:lineRule="exact"/>
      <w:jc w:val="both"/>
    </w:pPr>
    <w:rPr>
      <w:rFonts w:ascii="Verdana" w:hAnsi="Verdana" w:cs="Arial"/>
      <w:sz w:val="20"/>
      <w:szCs w:val="20"/>
      <w:lang w:val="en-US" w:eastAsia="en-US"/>
    </w:rPr>
  </w:style>
  <w:style w:type="paragraph" w:customStyle="1" w:styleId="18">
    <w:name w:val="Знак Знак1 Знак Знак Знак"/>
    <w:basedOn w:val="a"/>
    <w:rsid w:val="00E724DB"/>
    <w:pPr>
      <w:tabs>
        <w:tab w:val="num" w:pos="360"/>
      </w:tabs>
      <w:spacing w:before="100" w:beforeAutospacing="1" w:after="100" w:afterAutospacing="1" w:line="240" w:lineRule="exact"/>
      <w:jc w:val="both"/>
    </w:pPr>
    <w:rPr>
      <w:rFonts w:ascii="Verdana" w:hAnsi="Verdana" w:cs="Verdana"/>
      <w:sz w:val="20"/>
      <w:szCs w:val="20"/>
      <w:lang w:val="en-US" w:eastAsia="en-US"/>
    </w:rPr>
  </w:style>
  <w:style w:type="paragraph" w:customStyle="1" w:styleId="19">
    <w:name w:val="Знак Знак1"/>
    <w:basedOn w:val="a"/>
    <w:autoRedefine/>
    <w:rsid w:val="00E724DB"/>
    <w:pPr>
      <w:spacing w:after="160" w:line="240" w:lineRule="exact"/>
    </w:pPr>
    <w:rPr>
      <w:sz w:val="28"/>
      <w:szCs w:val="20"/>
      <w:lang w:val="en-US" w:eastAsia="en-US"/>
    </w:rPr>
  </w:style>
  <w:style w:type="paragraph" w:customStyle="1" w:styleId="af4">
    <w:name w:val="Без интервала Знак"/>
    <w:link w:val="af5"/>
    <w:qFormat/>
    <w:rsid w:val="00E724DB"/>
    <w:pPr>
      <w:spacing w:after="0"/>
      <w:jc w:val="left"/>
    </w:pPr>
    <w:rPr>
      <w:rFonts w:ascii="Calibri" w:eastAsia="Calibri" w:hAnsi="Calibri" w:cs="Times New Roman"/>
      <w:sz w:val="22"/>
    </w:rPr>
  </w:style>
  <w:style w:type="character" w:customStyle="1" w:styleId="af5">
    <w:name w:val="Без интервала Знак Знак"/>
    <w:link w:val="af4"/>
    <w:rsid w:val="00E724DB"/>
    <w:rPr>
      <w:rFonts w:ascii="Calibri" w:eastAsia="Calibri" w:hAnsi="Calibri" w:cs="Times New Roman"/>
      <w:sz w:val="22"/>
    </w:rPr>
  </w:style>
  <w:style w:type="paragraph" w:customStyle="1" w:styleId="ConsPlusCell">
    <w:name w:val="ConsPlusCell"/>
    <w:rsid w:val="00E724DB"/>
    <w:pPr>
      <w:widowControl w:val="0"/>
      <w:autoSpaceDE w:val="0"/>
      <w:autoSpaceDN w:val="0"/>
      <w:adjustRightInd w:val="0"/>
      <w:spacing w:after="0"/>
      <w:jc w:val="left"/>
    </w:pPr>
    <w:rPr>
      <w:rFonts w:ascii="Arial" w:eastAsia="MS Mincho" w:hAnsi="Arial" w:cs="Arial"/>
      <w:sz w:val="20"/>
      <w:szCs w:val="20"/>
      <w:lang w:eastAsia="ja-JP"/>
    </w:rPr>
  </w:style>
  <w:style w:type="paragraph" w:customStyle="1" w:styleId="1a">
    <w:name w:val="Обычный + Первая строка:  1"/>
    <w:aliases w:val="27 см + Первая строка:  1,27 см"/>
    <w:basedOn w:val="a"/>
    <w:rsid w:val="00E724DB"/>
    <w:pPr>
      <w:ind w:firstLine="426"/>
      <w:jc w:val="both"/>
    </w:pPr>
    <w:rPr>
      <w:szCs w:val="20"/>
      <w:lang w:eastAsia="en-US"/>
    </w:rPr>
  </w:style>
  <w:style w:type="character" w:styleId="af6">
    <w:name w:val="Strong"/>
    <w:uiPriority w:val="22"/>
    <w:qFormat/>
    <w:rsid w:val="00E724DB"/>
    <w:rPr>
      <w:b/>
      <w:bCs/>
    </w:rPr>
  </w:style>
  <w:style w:type="paragraph" w:customStyle="1" w:styleId="Standard">
    <w:name w:val="Standard"/>
    <w:rsid w:val="00E724DB"/>
    <w:pPr>
      <w:suppressAutoHyphens/>
      <w:autoSpaceDN w:val="0"/>
      <w:spacing w:after="0"/>
      <w:jc w:val="left"/>
    </w:pPr>
    <w:rPr>
      <w:rFonts w:eastAsia="Times New Roman" w:cs="Times New Roman"/>
      <w:kern w:val="3"/>
      <w:sz w:val="24"/>
      <w:szCs w:val="24"/>
      <w:lang w:eastAsia="zh-CN"/>
    </w:rPr>
  </w:style>
  <w:style w:type="paragraph" w:customStyle="1" w:styleId="af7">
    <w:name w:val="Знак"/>
    <w:basedOn w:val="a"/>
    <w:rsid w:val="00E724DB"/>
    <w:pPr>
      <w:spacing w:before="100" w:beforeAutospacing="1" w:after="100" w:afterAutospacing="1"/>
    </w:pPr>
    <w:rPr>
      <w:rFonts w:ascii="Tahoma" w:hAnsi="Tahoma"/>
      <w:sz w:val="20"/>
      <w:szCs w:val="20"/>
      <w:lang w:val="en-US" w:eastAsia="en-US"/>
    </w:rPr>
  </w:style>
  <w:style w:type="paragraph" w:styleId="af8">
    <w:name w:val="caption"/>
    <w:basedOn w:val="a"/>
    <w:next w:val="a"/>
    <w:qFormat/>
    <w:rsid w:val="00E724DB"/>
    <w:pPr>
      <w:spacing w:after="200"/>
    </w:pPr>
    <w:rPr>
      <w:b/>
      <w:bCs/>
      <w:color w:val="4F81BD"/>
      <w:sz w:val="18"/>
      <w:szCs w:val="18"/>
    </w:rPr>
  </w:style>
  <w:style w:type="paragraph" w:customStyle="1" w:styleId="1b">
    <w:name w:val="Стиль1"/>
    <w:basedOn w:val="a"/>
    <w:next w:val="a"/>
    <w:autoRedefine/>
    <w:rsid w:val="00E724DB"/>
    <w:pPr>
      <w:autoSpaceDE w:val="0"/>
      <w:autoSpaceDN w:val="0"/>
      <w:ind w:firstLine="720"/>
      <w:jc w:val="both"/>
    </w:pPr>
    <w:rPr>
      <w:rFonts w:eastAsia="MS Mincho"/>
      <w:lang w:eastAsia="ja-JP"/>
    </w:rPr>
  </w:style>
  <w:style w:type="paragraph" w:customStyle="1" w:styleId="34">
    <w:name w:val="Стиль3"/>
    <w:basedOn w:val="1b"/>
    <w:autoRedefine/>
    <w:rsid w:val="00E724DB"/>
    <w:rPr>
      <w:b/>
    </w:rPr>
  </w:style>
  <w:style w:type="paragraph" w:customStyle="1" w:styleId="27">
    <w:name w:val="Стиль2"/>
    <w:basedOn w:val="a"/>
    <w:autoRedefine/>
    <w:rsid w:val="00E724DB"/>
    <w:pPr>
      <w:jc w:val="center"/>
    </w:pPr>
    <w:rPr>
      <w:rFonts w:eastAsia="MS Mincho"/>
      <w:sz w:val="22"/>
      <w:szCs w:val="22"/>
      <w:lang w:eastAsia="ja-JP"/>
    </w:rPr>
  </w:style>
  <w:style w:type="paragraph" w:customStyle="1" w:styleId="085">
    <w:name w:val="Стиль разреженный на  085 пт"/>
    <w:basedOn w:val="a"/>
    <w:next w:val="27"/>
    <w:rsid w:val="00E724DB"/>
    <w:rPr>
      <w:rFonts w:eastAsia="MS Mincho"/>
      <w:lang w:eastAsia="ja-JP"/>
    </w:rPr>
  </w:style>
  <w:style w:type="paragraph" w:styleId="af9">
    <w:name w:val="List"/>
    <w:basedOn w:val="a"/>
    <w:autoRedefine/>
    <w:rsid w:val="00E724DB"/>
    <w:pPr>
      <w:autoSpaceDE w:val="0"/>
      <w:autoSpaceDN w:val="0"/>
      <w:ind w:left="283" w:hanging="283"/>
    </w:pPr>
    <w:rPr>
      <w:rFonts w:eastAsia="MS Mincho"/>
      <w:lang w:eastAsia="ja-JP"/>
    </w:rPr>
  </w:style>
  <w:style w:type="paragraph" w:customStyle="1" w:styleId="1c">
    <w:name w:val="Знак1 Знак Знак Знак Знак Знак Знак Знак Знак Знак Знак Знак Знак Знак Знак Знак Знак Знак"/>
    <w:basedOn w:val="a"/>
    <w:autoRedefine/>
    <w:rsid w:val="00E724DB"/>
    <w:pPr>
      <w:spacing w:after="160" w:line="240" w:lineRule="exact"/>
    </w:pPr>
    <w:rPr>
      <w:sz w:val="28"/>
      <w:szCs w:val="20"/>
      <w:lang w:val="en-US" w:eastAsia="en-US"/>
    </w:rPr>
  </w:style>
  <w:style w:type="paragraph" w:styleId="afa">
    <w:name w:val="Intense Quote"/>
    <w:basedOn w:val="a"/>
    <w:next w:val="a"/>
    <w:link w:val="afb"/>
    <w:qFormat/>
    <w:rsid w:val="00E724DB"/>
    <w:pPr>
      <w:pBdr>
        <w:bottom w:val="single" w:sz="4" w:space="4" w:color="4F81BD"/>
      </w:pBdr>
      <w:spacing w:before="200" w:after="280"/>
      <w:ind w:left="936" w:right="936"/>
    </w:pPr>
    <w:rPr>
      <w:rFonts w:eastAsia="MS Mincho"/>
      <w:b/>
      <w:bCs/>
      <w:i/>
      <w:iCs/>
      <w:color w:val="4F81BD"/>
      <w:lang w:eastAsia="ja-JP"/>
    </w:rPr>
  </w:style>
  <w:style w:type="character" w:customStyle="1" w:styleId="afb">
    <w:name w:val="Выделенная цитата Знак"/>
    <w:basedOn w:val="a0"/>
    <w:link w:val="afa"/>
    <w:rsid w:val="00E724DB"/>
    <w:rPr>
      <w:rFonts w:eastAsia="MS Mincho" w:cs="Times New Roman"/>
      <w:b/>
      <w:bCs/>
      <w:i/>
      <w:iCs/>
      <w:color w:val="4F81BD"/>
      <w:sz w:val="24"/>
      <w:szCs w:val="24"/>
      <w:lang w:eastAsia="ja-JP"/>
    </w:rPr>
  </w:style>
  <w:style w:type="character" w:customStyle="1" w:styleId="FontStyle15">
    <w:name w:val="Font Style15"/>
    <w:uiPriority w:val="99"/>
    <w:rsid w:val="00E724DB"/>
    <w:rPr>
      <w:rFonts w:ascii="Times New Roman" w:hAnsi="Times New Roman" w:cs="Times New Roman"/>
      <w:i/>
      <w:iCs/>
      <w:sz w:val="22"/>
      <w:szCs w:val="22"/>
    </w:rPr>
  </w:style>
  <w:style w:type="paragraph" w:customStyle="1" w:styleId="11Char">
    <w:name w:val="Знак1 Знак Знак Знак Знак Знак Знак Знак Знак1 Char"/>
    <w:basedOn w:val="a"/>
    <w:rsid w:val="00E724DB"/>
    <w:pPr>
      <w:spacing w:after="160" w:line="240" w:lineRule="exact"/>
    </w:pPr>
    <w:rPr>
      <w:rFonts w:ascii="Verdana" w:hAnsi="Verdana"/>
      <w:sz w:val="20"/>
      <w:szCs w:val="20"/>
      <w:lang w:val="en-US" w:eastAsia="en-US"/>
    </w:rPr>
  </w:style>
  <w:style w:type="paragraph" w:customStyle="1" w:styleId="afc">
    <w:name w:val="Знак Знак"/>
    <w:basedOn w:val="a"/>
    <w:autoRedefine/>
    <w:rsid w:val="00E724DB"/>
    <w:pPr>
      <w:spacing w:after="160" w:line="240" w:lineRule="exact"/>
    </w:pPr>
    <w:rPr>
      <w:sz w:val="28"/>
      <w:szCs w:val="20"/>
      <w:lang w:val="en-US" w:eastAsia="en-US"/>
    </w:rPr>
  </w:style>
  <w:style w:type="paragraph" w:customStyle="1" w:styleId="1d">
    <w:name w:val="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E724DB"/>
    <w:pPr>
      <w:spacing w:after="160" w:line="240" w:lineRule="exact"/>
    </w:pPr>
    <w:rPr>
      <w:sz w:val="28"/>
      <w:szCs w:val="20"/>
      <w:lang w:val="en-US" w:eastAsia="en-US"/>
    </w:rPr>
  </w:style>
  <w:style w:type="paragraph" w:styleId="afd">
    <w:name w:val="Title"/>
    <w:basedOn w:val="a"/>
    <w:link w:val="afe"/>
    <w:qFormat/>
    <w:rsid w:val="00E724DB"/>
    <w:pPr>
      <w:spacing w:line="300" w:lineRule="atLeast"/>
      <w:ind w:firstLine="720"/>
      <w:jc w:val="center"/>
    </w:pPr>
    <w:rPr>
      <w:b/>
      <w:bCs/>
      <w:color w:val="FF0000"/>
      <w:sz w:val="28"/>
      <w:szCs w:val="28"/>
    </w:rPr>
  </w:style>
  <w:style w:type="character" w:customStyle="1" w:styleId="afe">
    <w:name w:val="Название Знак"/>
    <w:basedOn w:val="a0"/>
    <w:link w:val="afd"/>
    <w:rsid w:val="00E724DB"/>
    <w:rPr>
      <w:rFonts w:eastAsia="Times New Roman" w:cs="Times New Roman"/>
      <w:b/>
      <w:bCs/>
      <w:color w:val="FF0000"/>
      <w:szCs w:val="28"/>
    </w:rPr>
  </w:style>
  <w:style w:type="paragraph" w:customStyle="1" w:styleId="aff">
    <w:name w:val="Знак Знак Знак Знак"/>
    <w:basedOn w:val="a"/>
    <w:autoRedefine/>
    <w:rsid w:val="00E724DB"/>
    <w:pPr>
      <w:spacing w:after="160" w:line="240" w:lineRule="exact"/>
    </w:pPr>
    <w:rPr>
      <w:sz w:val="28"/>
      <w:szCs w:val="20"/>
      <w:lang w:val="en-US" w:eastAsia="en-US"/>
    </w:rPr>
  </w:style>
  <w:style w:type="paragraph" w:customStyle="1" w:styleId="1e">
    <w:name w:val="Знак Знак Знак Знак Знак Знак1 Знак Знак Знак Знак Знак Знак Знак Знак Знак Знак Знак Знак Знак Знак Знак Знак Знак Знак Знак"/>
    <w:basedOn w:val="a"/>
    <w:rsid w:val="00E724DB"/>
    <w:pPr>
      <w:spacing w:after="160" w:line="240" w:lineRule="exact"/>
      <w:jc w:val="both"/>
    </w:pPr>
    <w:rPr>
      <w:rFonts w:ascii="Verdana" w:hAnsi="Verdana" w:cs="Arial"/>
      <w:sz w:val="20"/>
      <w:szCs w:val="20"/>
      <w:lang w:val="en-US" w:eastAsia="en-US"/>
    </w:rPr>
  </w:style>
  <w:style w:type="paragraph" w:customStyle="1" w:styleId="40">
    <w:name w:val="Знак Знак4"/>
    <w:basedOn w:val="a"/>
    <w:autoRedefine/>
    <w:rsid w:val="00E724DB"/>
    <w:pPr>
      <w:spacing w:after="160" w:line="240" w:lineRule="exact"/>
    </w:pPr>
    <w:rPr>
      <w:sz w:val="28"/>
      <w:szCs w:val="20"/>
      <w:lang w:val="en-US" w:eastAsia="en-US"/>
    </w:rPr>
  </w:style>
  <w:style w:type="paragraph" w:customStyle="1" w:styleId="28">
    <w:name w:val="Знак Знак2 Знак Знак Знак Знак"/>
    <w:basedOn w:val="a"/>
    <w:rsid w:val="00E724DB"/>
    <w:pPr>
      <w:spacing w:after="160" w:line="240" w:lineRule="exact"/>
    </w:pPr>
    <w:rPr>
      <w:rFonts w:ascii="Verdana" w:hAnsi="Verdana"/>
      <w:sz w:val="20"/>
      <w:szCs w:val="20"/>
      <w:lang w:val="en-US" w:eastAsia="en-US"/>
    </w:rPr>
  </w:style>
  <w:style w:type="paragraph" w:customStyle="1" w:styleId="aff0">
    <w:name w:val="Знак Знак Знак Знак Знак Знак Знак Знак"/>
    <w:basedOn w:val="a"/>
    <w:rsid w:val="00E724DB"/>
    <w:pPr>
      <w:spacing w:before="100" w:beforeAutospacing="1" w:after="100" w:afterAutospacing="1"/>
    </w:pPr>
    <w:rPr>
      <w:rFonts w:ascii="Tahoma" w:hAnsi="Tahoma"/>
      <w:sz w:val="20"/>
      <w:szCs w:val="20"/>
      <w:lang w:val="en-US" w:eastAsia="en-US"/>
    </w:rPr>
  </w:style>
  <w:style w:type="paragraph" w:customStyle="1" w:styleId="41">
    <w:name w:val="Знак Знак4 Знак Знак Знак Знак Знак Знак Знак Знак Знак Знак Знак Знак Знак Знак Знак Знак Знак Знак Знак"/>
    <w:basedOn w:val="a"/>
    <w:autoRedefine/>
    <w:rsid w:val="00E724DB"/>
    <w:pPr>
      <w:spacing w:after="160" w:line="240" w:lineRule="exact"/>
    </w:pPr>
    <w:rPr>
      <w:sz w:val="28"/>
      <w:szCs w:val="20"/>
      <w:lang w:val="en-US" w:eastAsia="en-US"/>
    </w:rPr>
  </w:style>
  <w:style w:type="character" w:customStyle="1" w:styleId="51">
    <w:name w:val="Знак Знак5"/>
    <w:locked/>
    <w:rsid w:val="00E724DB"/>
    <w:rPr>
      <w:rFonts w:ascii="Courier New" w:hAnsi="Courier New" w:cs="Courier New"/>
      <w:b/>
      <w:bCs/>
      <w:i/>
      <w:iCs/>
      <w:sz w:val="24"/>
      <w:szCs w:val="28"/>
      <w:lang w:val="ru-RU" w:eastAsia="ru-RU" w:bidi="ar-SA"/>
    </w:rPr>
  </w:style>
  <w:style w:type="paragraph" w:customStyle="1" w:styleId="42">
    <w:name w:val="Знак Знак4 Знак Знак Знак Знак Знак Знак Знак Знак Знак Знак Знак Знак Знак Знак Знак Знак Знак Знак Знак Знак Знак"/>
    <w:basedOn w:val="a"/>
    <w:autoRedefine/>
    <w:rsid w:val="00E724DB"/>
    <w:pPr>
      <w:spacing w:after="160" w:line="240" w:lineRule="exact"/>
    </w:pPr>
    <w:rPr>
      <w:sz w:val="28"/>
      <w:szCs w:val="20"/>
      <w:lang w:val="en-US" w:eastAsia="en-US"/>
    </w:rPr>
  </w:style>
  <w:style w:type="paragraph" w:customStyle="1" w:styleId="52">
    <w:name w:val="Знак Знак5 Знак Знак Знак Знак Знак Знак Знак Знак Знак Знак"/>
    <w:basedOn w:val="a"/>
    <w:autoRedefine/>
    <w:rsid w:val="00E724DB"/>
    <w:pPr>
      <w:spacing w:after="160" w:line="240" w:lineRule="exact"/>
    </w:pPr>
    <w:rPr>
      <w:sz w:val="28"/>
      <w:szCs w:val="20"/>
      <w:lang w:val="en-US" w:eastAsia="en-US"/>
    </w:rPr>
  </w:style>
  <w:style w:type="paragraph" w:styleId="35">
    <w:name w:val="toc 3"/>
    <w:basedOn w:val="a"/>
    <w:next w:val="a"/>
    <w:autoRedefine/>
    <w:semiHidden/>
    <w:rsid w:val="00E724DB"/>
    <w:pPr>
      <w:suppressAutoHyphens/>
      <w:ind w:left="400"/>
    </w:pPr>
    <w:rPr>
      <w:b/>
      <w:lang w:eastAsia="ar-SA"/>
    </w:rPr>
  </w:style>
  <w:style w:type="paragraph" w:styleId="53">
    <w:name w:val="toc 5"/>
    <w:basedOn w:val="a"/>
    <w:next w:val="a"/>
    <w:autoRedefine/>
    <w:semiHidden/>
    <w:rsid w:val="00E724DB"/>
    <w:pPr>
      <w:tabs>
        <w:tab w:val="right" w:leader="dot" w:pos="9072"/>
      </w:tabs>
      <w:suppressAutoHyphens/>
      <w:ind w:firstLine="900"/>
    </w:pPr>
    <w:rPr>
      <w:noProof/>
      <w:lang w:eastAsia="ar-SA"/>
    </w:rPr>
  </w:style>
  <w:style w:type="paragraph" w:styleId="62">
    <w:name w:val="toc 6"/>
    <w:basedOn w:val="a"/>
    <w:next w:val="a"/>
    <w:autoRedefine/>
    <w:semiHidden/>
    <w:rsid w:val="00E724DB"/>
    <w:pPr>
      <w:autoSpaceDE w:val="0"/>
      <w:autoSpaceDN w:val="0"/>
      <w:ind w:left="1000"/>
    </w:pPr>
    <w:rPr>
      <w:sz w:val="20"/>
      <w:szCs w:val="20"/>
    </w:rPr>
  </w:style>
  <w:style w:type="paragraph" w:styleId="aff1">
    <w:name w:val="Body Text First Indent"/>
    <w:basedOn w:val="a9"/>
    <w:link w:val="aff2"/>
    <w:rsid w:val="00E724DB"/>
    <w:pPr>
      <w:ind w:firstLine="210"/>
    </w:pPr>
    <w:rPr>
      <w:rFonts w:eastAsia="Times New Roman"/>
    </w:rPr>
  </w:style>
  <w:style w:type="character" w:customStyle="1" w:styleId="aff2">
    <w:name w:val="Красная строка Знак"/>
    <w:basedOn w:val="aa"/>
    <w:link w:val="aff1"/>
    <w:rsid w:val="00E724DB"/>
  </w:style>
  <w:style w:type="paragraph" w:customStyle="1" w:styleId="1f">
    <w:name w:val="Без интервала1"/>
    <w:link w:val="NoSpacingChar"/>
    <w:rsid w:val="00E724DB"/>
    <w:pPr>
      <w:spacing w:after="0"/>
      <w:jc w:val="left"/>
    </w:pPr>
    <w:rPr>
      <w:rFonts w:ascii="Calibri" w:eastAsia="Times New Roman" w:hAnsi="Calibri" w:cs="Times New Roman"/>
      <w:sz w:val="22"/>
    </w:rPr>
  </w:style>
  <w:style w:type="paragraph" w:customStyle="1" w:styleId="43">
    <w:name w:val="Знак Знак4 Знак Знак Знак Знак Знак Знак Знак Знак Знак Знак Знак Знак Знак Знак Знак Знак"/>
    <w:basedOn w:val="a"/>
    <w:autoRedefine/>
    <w:rsid w:val="00E724DB"/>
    <w:pPr>
      <w:spacing w:after="160" w:line="240" w:lineRule="exact"/>
    </w:pPr>
    <w:rPr>
      <w:sz w:val="28"/>
      <w:szCs w:val="20"/>
      <w:lang w:val="en-US" w:eastAsia="en-US"/>
    </w:rPr>
  </w:style>
  <w:style w:type="paragraph" w:styleId="aff3">
    <w:name w:val="Balloon Text"/>
    <w:basedOn w:val="a"/>
    <w:link w:val="aff4"/>
    <w:uiPriority w:val="99"/>
    <w:rsid w:val="00E724DB"/>
    <w:rPr>
      <w:rFonts w:ascii="Tahoma" w:hAnsi="Tahoma"/>
      <w:sz w:val="16"/>
      <w:szCs w:val="16"/>
    </w:rPr>
  </w:style>
  <w:style w:type="character" w:customStyle="1" w:styleId="aff4">
    <w:name w:val="Текст выноски Знак"/>
    <w:basedOn w:val="a0"/>
    <w:link w:val="aff3"/>
    <w:uiPriority w:val="99"/>
    <w:rsid w:val="00E724DB"/>
    <w:rPr>
      <w:rFonts w:ascii="Tahoma" w:eastAsia="Times New Roman" w:hAnsi="Tahoma" w:cs="Times New Roman"/>
      <w:sz w:val="16"/>
      <w:szCs w:val="16"/>
    </w:rPr>
  </w:style>
  <w:style w:type="paragraph" w:customStyle="1" w:styleId="aff5">
    <w:name w:val="Знак Знак Знак Знак Знак Знак Знак Знак Знак Знак Знак Знак Знак Знак Знак Знак Знак"/>
    <w:basedOn w:val="a"/>
    <w:autoRedefine/>
    <w:rsid w:val="00E724DB"/>
    <w:pPr>
      <w:spacing w:after="160" w:line="240" w:lineRule="exact"/>
    </w:pPr>
    <w:rPr>
      <w:sz w:val="28"/>
      <w:szCs w:val="20"/>
      <w:lang w:val="en-US" w:eastAsia="en-US"/>
    </w:rPr>
  </w:style>
  <w:style w:type="paragraph" w:customStyle="1" w:styleId="aff6">
    <w:name w:val="Содержимое таблицы"/>
    <w:basedOn w:val="a"/>
    <w:rsid w:val="00E724DB"/>
    <w:pPr>
      <w:widowControl w:val="0"/>
      <w:suppressLineNumbers/>
      <w:suppressAutoHyphens/>
    </w:pPr>
    <w:rPr>
      <w:rFonts w:eastAsia="Lucida Sans Unicode" w:cs="Tahoma"/>
      <w:color w:val="000000"/>
      <w:lang w:val="en-US" w:eastAsia="en-US" w:bidi="en-US"/>
    </w:rPr>
  </w:style>
  <w:style w:type="paragraph" w:customStyle="1" w:styleId="44">
    <w:name w:val="Знак Знак4 Знак Знак Знак Знак Знак Знак Знак Знак Знак Знак Знак Знак Знак Знак Знак Знак Знак Знак Знак Знак Знак Знак"/>
    <w:basedOn w:val="a"/>
    <w:autoRedefine/>
    <w:rsid w:val="00E724DB"/>
    <w:pPr>
      <w:spacing w:after="160" w:line="240" w:lineRule="exact"/>
    </w:pPr>
    <w:rPr>
      <w:sz w:val="28"/>
      <w:szCs w:val="20"/>
      <w:lang w:val="en-US" w:eastAsia="en-US"/>
    </w:rPr>
  </w:style>
  <w:style w:type="paragraph" w:customStyle="1" w:styleId="45">
    <w:name w:val="Знак Знак4 Знак Знак Знак Знак Знак Знак Знак Знак Знак Знак Знак Знак Знак"/>
    <w:basedOn w:val="a"/>
    <w:autoRedefine/>
    <w:rsid w:val="00E724DB"/>
    <w:pPr>
      <w:jc w:val="both"/>
    </w:pPr>
    <w:rPr>
      <w:b/>
      <w:sz w:val="28"/>
      <w:szCs w:val="20"/>
      <w:lang w:val="en-US" w:eastAsia="en-US"/>
    </w:rPr>
  </w:style>
  <w:style w:type="paragraph" w:styleId="aff7">
    <w:name w:val="List Paragraph"/>
    <w:basedOn w:val="a"/>
    <w:uiPriority w:val="34"/>
    <w:qFormat/>
    <w:rsid w:val="00E724DB"/>
    <w:pPr>
      <w:ind w:left="720"/>
      <w:contextualSpacing/>
    </w:pPr>
  </w:style>
  <w:style w:type="paragraph" w:customStyle="1" w:styleId="aff8">
    <w:name w:val="Нормальный"/>
    <w:rsid w:val="00E724DB"/>
    <w:pPr>
      <w:overflowPunct w:val="0"/>
      <w:autoSpaceDE w:val="0"/>
      <w:autoSpaceDN w:val="0"/>
      <w:adjustRightInd w:val="0"/>
      <w:spacing w:after="0"/>
      <w:jc w:val="left"/>
      <w:textAlignment w:val="baseline"/>
    </w:pPr>
    <w:rPr>
      <w:rFonts w:eastAsia="Times New Roman" w:cs="Times New Roman"/>
      <w:sz w:val="20"/>
      <w:szCs w:val="20"/>
      <w:lang w:eastAsia="ru-RU"/>
    </w:rPr>
  </w:style>
  <w:style w:type="paragraph" w:styleId="aff9">
    <w:name w:val="No Spacing"/>
    <w:link w:val="1f0"/>
    <w:qFormat/>
    <w:rsid w:val="00E724DB"/>
    <w:pPr>
      <w:spacing w:after="0"/>
      <w:jc w:val="left"/>
    </w:pPr>
    <w:rPr>
      <w:rFonts w:ascii="Calibri" w:eastAsia="Times New Roman" w:hAnsi="Calibri" w:cs="Times New Roman"/>
      <w:sz w:val="22"/>
      <w:lang w:eastAsia="ru-RU"/>
    </w:rPr>
  </w:style>
  <w:style w:type="paragraph" w:customStyle="1" w:styleId="100">
    <w:name w:val="10"/>
    <w:basedOn w:val="a"/>
    <w:rsid w:val="00E724DB"/>
    <w:pPr>
      <w:suppressAutoHyphens/>
      <w:spacing w:before="280" w:after="280"/>
    </w:pPr>
    <w:rPr>
      <w:lang w:eastAsia="ar-SA"/>
    </w:rPr>
  </w:style>
  <w:style w:type="paragraph" w:styleId="HTML">
    <w:name w:val="HTML Preformatted"/>
    <w:basedOn w:val="a"/>
    <w:link w:val="HTML0"/>
    <w:rsid w:val="00E724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sz w:val="20"/>
      <w:szCs w:val="20"/>
      <w:lang w:eastAsia="zh-CN"/>
    </w:rPr>
  </w:style>
  <w:style w:type="character" w:customStyle="1" w:styleId="HTML0">
    <w:name w:val="Стандартный HTML Знак"/>
    <w:basedOn w:val="a0"/>
    <w:link w:val="HTML"/>
    <w:rsid w:val="00E724DB"/>
    <w:rPr>
      <w:rFonts w:ascii="Courier New" w:eastAsia="SimSun" w:hAnsi="Courier New" w:cs="Times New Roman"/>
      <w:sz w:val="20"/>
      <w:szCs w:val="20"/>
      <w:lang w:eastAsia="zh-CN"/>
    </w:rPr>
  </w:style>
  <w:style w:type="character" w:customStyle="1" w:styleId="highlighthighlightactive">
    <w:name w:val="highlight highlight_active"/>
    <w:basedOn w:val="a0"/>
    <w:rsid w:val="00E724DB"/>
  </w:style>
  <w:style w:type="character" w:customStyle="1" w:styleId="apple-style-span">
    <w:name w:val="apple-style-span"/>
    <w:basedOn w:val="a0"/>
    <w:rsid w:val="00E724DB"/>
  </w:style>
  <w:style w:type="paragraph" w:customStyle="1" w:styleId="1f1">
    <w:name w:val="Абзац списка1"/>
    <w:basedOn w:val="a"/>
    <w:rsid w:val="00E724DB"/>
    <w:pPr>
      <w:spacing w:after="200" w:line="276" w:lineRule="auto"/>
      <w:ind w:left="720"/>
    </w:pPr>
    <w:rPr>
      <w:rFonts w:ascii="Calibri" w:hAnsi="Calibri" w:cs="Calibri"/>
      <w:sz w:val="22"/>
      <w:szCs w:val="22"/>
    </w:rPr>
  </w:style>
  <w:style w:type="character" w:customStyle="1" w:styleId="FontStyle17">
    <w:name w:val="Font Style17"/>
    <w:rsid w:val="00E724DB"/>
    <w:rPr>
      <w:rFonts w:ascii="Times New Roman" w:hAnsi="Times New Roman" w:cs="Times New Roman"/>
      <w:sz w:val="22"/>
      <w:szCs w:val="22"/>
    </w:rPr>
  </w:style>
  <w:style w:type="paragraph" w:styleId="36">
    <w:name w:val="Body Text 3"/>
    <w:basedOn w:val="a"/>
    <w:link w:val="37"/>
    <w:rsid w:val="00E724DB"/>
    <w:pPr>
      <w:spacing w:after="120"/>
    </w:pPr>
    <w:rPr>
      <w:sz w:val="16"/>
      <w:szCs w:val="16"/>
    </w:rPr>
  </w:style>
  <w:style w:type="character" w:customStyle="1" w:styleId="37">
    <w:name w:val="Основной текст 3 Знак"/>
    <w:basedOn w:val="a0"/>
    <w:link w:val="36"/>
    <w:rsid w:val="00E724DB"/>
    <w:rPr>
      <w:rFonts w:eastAsia="Times New Roman" w:cs="Times New Roman"/>
      <w:sz w:val="16"/>
      <w:szCs w:val="16"/>
    </w:rPr>
  </w:style>
  <w:style w:type="paragraph" w:customStyle="1" w:styleId="BodyText22">
    <w:name w:val="Body Text 22"/>
    <w:basedOn w:val="a"/>
    <w:uiPriority w:val="99"/>
    <w:rsid w:val="00E724DB"/>
    <w:pPr>
      <w:widowControl w:val="0"/>
      <w:snapToGrid w:val="0"/>
      <w:ind w:firstLine="720"/>
      <w:jc w:val="both"/>
    </w:pPr>
    <w:rPr>
      <w:sz w:val="28"/>
      <w:szCs w:val="20"/>
    </w:rPr>
  </w:style>
  <w:style w:type="character" w:customStyle="1" w:styleId="ConsPlusNormal1">
    <w:name w:val="ConsPlusNormal Знак Знак"/>
    <w:rsid w:val="00E724DB"/>
    <w:rPr>
      <w:rFonts w:ascii="Arial" w:hAnsi="Arial" w:cs="Arial"/>
      <w:lang w:val="ru-RU" w:eastAsia="ru-RU" w:bidi="ar-SA"/>
    </w:rPr>
  </w:style>
  <w:style w:type="paragraph" w:customStyle="1" w:styleId="Default">
    <w:name w:val="Default"/>
    <w:rsid w:val="00E724DB"/>
    <w:pPr>
      <w:autoSpaceDE w:val="0"/>
      <w:autoSpaceDN w:val="0"/>
      <w:adjustRightInd w:val="0"/>
      <w:spacing w:after="0"/>
      <w:jc w:val="left"/>
    </w:pPr>
    <w:rPr>
      <w:rFonts w:eastAsia="Times New Roman" w:cs="Times New Roman"/>
      <w:color w:val="000000"/>
      <w:sz w:val="24"/>
      <w:szCs w:val="24"/>
      <w:lang w:eastAsia="ru-RU"/>
    </w:rPr>
  </w:style>
  <w:style w:type="paragraph" w:customStyle="1" w:styleId="13pt">
    <w:name w:val="Обычный + 13 pt"/>
    <w:aliases w:val="полужирный,по центру"/>
    <w:basedOn w:val="a"/>
    <w:rsid w:val="00E724DB"/>
    <w:pPr>
      <w:jc w:val="center"/>
    </w:pPr>
    <w:rPr>
      <w:b/>
      <w:bCs/>
      <w:sz w:val="26"/>
    </w:rPr>
  </w:style>
  <w:style w:type="paragraph" w:customStyle="1" w:styleId="320">
    <w:name w:val="Основной текст с отступом 32"/>
    <w:basedOn w:val="a"/>
    <w:rsid w:val="00E724DB"/>
    <w:pPr>
      <w:overflowPunct w:val="0"/>
      <w:autoSpaceDE w:val="0"/>
      <w:autoSpaceDN w:val="0"/>
      <w:adjustRightInd w:val="0"/>
      <w:ind w:firstLine="360"/>
      <w:jc w:val="both"/>
      <w:textAlignment w:val="baseline"/>
    </w:pPr>
    <w:rPr>
      <w:sz w:val="28"/>
    </w:rPr>
  </w:style>
  <w:style w:type="character" w:customStyle="1" w:styleId="12">
    <w:name w:val="Основной текст Знак1"/>
    <w:aliases w:val="Основной текст Знак2 Знак Знак,Заголовок 1 Знак Знак Знак Знак,Основной текст Знак2 Знак Знак Знак Знак"/>
    <w:link w:val="a9"/>
    <w:rsid w:val="00E724DB"/>
    <w:rPr>
      <w:rFonts w:eastAsia="MS Mincho" w:cs="Times New Roman"/>
      <w:sz w:val="24"/>
      <w:szCs w:val="24"/>
      <w:lang w:eastAsia="ru-RU"/>
    </w:rPr>
  </w:style>
  <w:style w:type="paragraph" w:styleId="affa">
    <w:name w:val="Plain Text"/>
    <w:basedOn w:val="a"/>
    <w:link w:val="affb"/>
    <w:uiPriority w:val="99"/>
    <w:rsid w:val="00E724DB"/>
    <w:rPr>
      <w:rFonts w:ascii="Courier New" w:eastAsia="MS Mincho" w:hAnsi="Courier New"/>
      <w:lang w:eastAsia="ar-SA"/>
    </w:rPr>
  </w:style>
  <w:style w:type="character" w:customStyle="1" w:styleId="affb">
    <w:name w:val="Текст Знак"/>
    <w:basedOn w:val="a0"/>
    <w:link w:val="affa"/>
    <w:uiPriority w:val="99"/>
    <w:rsid w:val="00E724DB"/>
    <w:rPr>
      <w:rFonts w:ascii="Courier New" w:eastAsia="MS Mincho" w:hAnsi="Courier New" w:cs="Times New Roman"/>
      <w:sz w:val="24"/>
      <w:szCs w:val="24"/>
      <w:lang w:eastAsia="ar-SA"/>
    </w:rPr>
  </w:style>
  <w:style w:type="character" w:customStyle="1" w:styleId="29">
    <w:name w:val="Знак Знак Знак2"/>
    <w:locked/>
    <w:rsid w:val="00E724DB"/>
    <w:rPr>
      <w:rFonts w:ascii="Courier New" w:hAnsi="Courier New" w:cs="Courier New"/>
      <w:sz w:val="24"/>
      <w:szCs w:val="24"/>
      <w:lang w:val="ru-RU" w:eastAsia="ar-SA" w:bidi="ar-SA"/>
    </w:rPr>
  </w:style>
  <w:style w:type="paragraph" w:customStyle="1" w:styleId="msobodytext2cxsplast">
    <w:name w:val="msobodytext2cxsplast"/>
    <w:basedOn w:val="a"/>
    <w:rsid w:val="00E724DB"/>
    <w:pPr>
      <w:spacing w:before="100" w:beforeAutospacing="1" w:after="100" w:afterAutospacing="1"/>
    </w:pPr>
  </w:style>
  <w:style w:type="character" w:customStyle="1" w:styleId="70">
    <w:name w:val="Знак Знак7"/>
    <w:locked/>
    <w:rsid w:val="00E724DB"/>
    <w:rPr>
      <w:sz w:val="24"/>
      <w:szCs w:val="24"/>
      <w:lang w:val="ru-RU" w:eastAsia="ru-RU" w:bidi="ar-SA"/>
    </w:rPr>
  </w:style>
  <w:style w:type="character" w:customStyle="1" w:styleId="NoSpacingChar">
    <w:name w:val="No Spacing Char"/>
    <w:link w:val="1f"/>
    <w:locked/>
    <w:rsid w:val="00E724DB"/>
    <w:rPr>
      <w:rFonts w:ascii="Calibri" w:eastAsia="Times New Roman" w:hAnsi="Calibri" w:cs="Times New Roman"/>
      <w:sz w:val="22"/>
    </w:rPr>
  </w:style>
  <w:style w:type="paragraph" w:customStyle="1" w:styleId="affc">
    <w:name w:val="Стиль"/>
    <w:rsid w:val="00E724DB"/>
    <w:pPr>
      <w:widowControl w:val="0"/>
      <w:suppressAutoHyphens/>
      <w:autoSpaceDE w:val="0"/>
      <w:spacing w:after="0"/>
      <w:jc w:val="left"/>
    </w:pPr>
    <w:rPr>
      <w:rFonts w:eastAsia="Times New Roman" w:cs="Calibri"/>
      <w:sz w:val="24"/>
      <w:szCs w:val="24"/>
      <w:lang w:eastAsia="ar-SA"/>
    </w:rPr>
  </w:style>
  <w:style w:type="character" w:customStyle="1" w:styleId="T1">
    <w:name w:val="T1"/>
    <w:rsid w:val="00E724DB"/>
    <w:rPr>
      <w:b/>
      <w:bCs w:val="0"/>
    </w:rPr>
  </w:style>
  <w:style w:type="paragraph" w:customStyle="1" w:styleId="Style4">
    <w:name w:val="Style4"/>
    <w:basedOn w:val="a"/>
    <w:uiPriority w:val="99"/>
    <w:rsid w:val="00E724DB"/>
    <w:pPr>
      <w:widowControl w:val="0"/>
      <w:autoSpaceDE w:val="0"/>
      <w:autoSpaceDN w:val="0"/>
      <w:adjustRightInd w:val="0"/>
      <w:spacing w:line="326" w:lineRule="exact"/>
      <w:ind w:firstLine="710"/>
    </w:pPr>
  </w:style>
  <w:style w:type="character" w:customStyle="1" w:styleId="apple-converted-space">
    <w:name w:val="apple-converted-space"/>
    <w:basedOn w:val="a0"/>
    <w:qFormat/>
    <w:rsid w:val="00E724DB"/>
  </w:style>
  <w:style w:type="paragraph" w:styleId="affd">
    <w:name w:val="footnote text"/>
    <w:basedOn w:val="a"/>
    <w:link w:val="affe"/>
    <w:uiPriority w:val="99"/>
    <w:unhideWhenUsed/>
    <w:rsid w:val="00E724DB"/>
    <w:rPr>
      <w:sz w:val="20"/>
      <w:szCs w:val="20"/>
    </w:rPr>
  </w:style>
  <w:style w:type="character" w:customStyle="1" w:styleId="affe">
    <w:name w:val="Текст сноски Знак"/>
    <w:basedOn w:val="a0"/>
    <w:link w:val="affd"/>
    <w:uiPriority w:val="99"/>
    <w:rsid w:val="00E724DB"/>
    <w:rPr>
      <w:rFonts w:eastAsia="Times New Roman" w:cs="Times New Roman"/>
      <w:sz w:val="20"/>
      <w:szCs w:val="20"/>
    </w:rPr>
  </w:style>
  <w:style w:type="character" w:styleId="afff">
    <w:name w:val="footnote reference"/>
    <w:uiPriority w:val="99"/>
    <w:unhideWhenUsed/>
    <w:rsid w:val="00E724DB"/>
    <w:rPr>
      <w:vertAlign w:val="superscript"/>
    </w:rPr>
  </w:style>
  <w:style w:type="paragraph" w:customStyle="1" w:styleId="stposh">
    <w:name w:val="stposh"/>
    <w:basedOn w:val="a"/>
    <w:rsid w:val="00E724DB"/>
    <w:pPr>
      <w:spacing w:before="100" w:beforeAutospacing="1" w:after="100" w:afterAutospacing="1"/>
    </w:pPr>
  </w:style>
  <w:style w:type="character" w:styleId="afff0">
    <w:name w:val="annotation reference"/>
    <w:rsid w:val="00E724DB"/>
    <w:rPr>
      <w:sz w:val="16"/>
      <w:szCs w:val="16"/>
    </w:rPr>
  </w:style>
  <w:style w:type="paragraph" w:styleId="afff1">
    <w:name w:val="annotation text"/>
    <w:basedOn w:val="a"/>
    <w:link w:val="afff2"/>
    <w:rsid w:val="00E724DB"/>
    <w:rPr>
      <w:sz w:val="20"/>
      <w:szCs w:val="20"/>
    </w:rPr>
  </w:style>
  <w:style w:type="character" w:customStyle="1" w:styleId="afff2">
    <w:name w:val="Текст примечания Знак"/>
    <w:basedOn w:val="a0"/>
    <w:link w:val="afff1"/>
    <w:rsid w:val="00E724DB"/>
    <w:rPr>
      <w:rFonts w:eastAsia="Times New Roman" w:cs="Times New Roman"/>
      <w:sz w:val="20"/>
      <w:szCs w:val="20"/>
    </w:rPr>
  </w:style>
  <w:style w:type="paragraph" w:styleId="afff3">
    <w:name w:val="annotation subject"/>
    <w:basedOn w:val="afff1"/>
    <w:next w:val="afff1"/>
    <w:link w:val="afff4"/>
    <w:rsid w:val="00E724DB"/>
    <w:rPr>
      <w:b/>
      <w:bCs/>
    </w:rPr>
  </w:style>
  <w:style w:type="character" w:customStyle="1" w:styleId="afff4">
    <w:name w:val="Тема примечания Знак"/>
    <w:basedOn w:val="afff2"/>
    <w:link w:val="afff3"/>
    <w:rsid w:val="00E724DB"/>
    <w:rPr>
      <w:b/>
      <w:bCs/>
    </w:rPr>
  </w:style>
  <w:style w:type="character" w:customStyle="1" w:styleId="s1">
    <w:name w:val="s1"/>
    <w:qFormat/>
    <w:rsid w:val="00E724DB"/>
  </w:style>
  <w:style w:type="paragraph" w:customStyle="1" w:styleId="1f2">
    <w:name w:val="Знак Знак Знак1 Знак"/>
    <w:basedOn w:val="a"/>
    <w:rsid w:val="00E724DB"/>
    <w:pPr>
      <w:spacing w:before="100" w:beforeAutospacing="1" w:after="100" w:afterAutospacing="1"/>
      <w:jc w:val="both"/>
    </w:pPr>
    <w:rPr>
      <w:rFonts w:ascii="Tahoma" w:hAnsi="Tahoma"/>
      <w:sz w:val="20"/>
      <w:szCs w:val="20"/>
      <w:lang w:val="en-US" w:eastAsia="en-US"/>
    </w:rPr>
  </w:style>
  <w:style w:type="paragraph" w:customStyle="1" w:styleId="1f3">
    <w:name w:val="Обычный1"/>
    <w:rsid w:val="00E724DB"/>
    <w:pPr>
      <w:widowControl w:val="0"/>
      <w:spacing w:after="0" w:line="300" w:lineRule="auto"/>
      <w:ind w:firstLine="540"/>
      <w:jc w:val="left"/>
    </w:pPr>
    <w:rPr>
      <w:rFonts w:eastAsia="Times New Roman" w:cs="Times New Roman"/>
      <w:snapToGrid w:val="0"/>
      <w:sz w:val="22"/>
      <w:szCs w:val="20"/>
      <w:lang w:eastAsia="ru-RU"/>
    </w:rPr>
  </w:style>
  <w:style w:type="character" w:customStyle="1" w:styleId="FontStyle18">
    <w:name w:val="Font Style18"/>
    <w:uiPriority w:val="99"/>
    <w:rsid w:val="00E724DB"/>
    <w:rPr>
      <w:rFonts w:ascii="Times New Roman" w:hAnsi="Times New Roman" w:cs="Times New Roman"/>
      <w:spacing w:val="10"/>
      <w:sz w:val="24"/>
      <w:szCs w:val="24"/>
    </w:rPr>
  </w:style>
  <w:style w:type="paragraph" w:customStyle="1" w:styleId="Style1">
    <w:name w:val="Style1"/>
    <w:basedOn w:val="a"/>
    <w:uiPriority w:val="99"/>
    <w:rsid w:val="00E724DB"/>
    <w:pPr>
      <w:widowControl w:val="0"/>
      <w:autoSpaceDE w:val="0"/>
      <w:autoSpaceDN w:val="0"/>
      <w:adjustRightInd w:val="0"/>
      <w:spacing w:line="326" w:lineRule="exact"/>
      <w:ind w:firstLine="557"/>
      <w:jc w:val="both"/>
    </w:pPr>
  </w:style>
  <w:style w:type="character" w:customStyle="1" w:styleId="ConsTitle0">
    <w:name w:val="ConsTitle Знак"/>
    <w:rsid w:val="00E724DB"/>
    <w:rPr>
      <w:rFonts w:ascii="Arial" w:eastAsia="Calibri" w:hAnsi="Arial"/>
      <w:b/>
      <w:sz w:val="16"/>
      <w:lang w:val="ru-RU" w:eastAsia="ru-RU" w:bidi="ar-SA"/>
    </w:rPr>
  </w:style>
  <w:style w:type="paragraph" w:styleId="afff5">
    <w:name w:val="Subtitle"/>
    <w:basedOn w:val="a"/>
    <w:link w:val="afff6"/>
    <w:qFormat/>
    <w:rsid w:val="00E724DB"/>
    <w:pPr>
      <w:ind w:firstLine="851"/>
      <w:jc w:val="center"/>
    </w:pPr>
    <w:rPr>
      <w:b/>
      <w:sz w:val="32"/>
      <w:szCs w:val="20"/>
    </w:rPr>
  </w:style>
  <w:style w:type="character" w:customStyle="1" w:styleId="afff6">
    <w:name w:val="Подзаголовок Знак"/>
    <w:basedOn w:val="a0"/>
    <w:link w:val="afff5"/>
    <w:rsid w:val="00E724DB"/>
    <w:rPr>
      <w:rFonts w:eastAsia="Times New Roman" w:cs="Times New Roman"/>
      <w:b/>
      <w:sz w:val="32"/>
      <w:szCs w:val="20"/>
    </w:rPr>
  </w:style>
  <w:style w:type="paragraph" w:customStyle="1" w:styleId="101">
    <w:name w:val="Таблица_10"/>
    <w:basedOn w:val="a"/>
    <w:link w:val="102"/>
    <w:qFormat/>
    <w:rsid w:val="00E724DB"/>
    <w:pPr>
      <w:overflowPunct w:val="0"/>
      <w:autoSpaceDE w:val="0"/>
      <w:autoSpaceDN w:val="0"/>
      <w:adjustRightInd w:val="0"/>
      <w:textAlignment w:val="baseline"/>
    </w:pPr>
    <w:rPr>
      <w:sz w:val="20"/>
    </w:rPr>
  </w:style>
  <w:style w:type="character" w:customStyle="1" w:styleId="102">
    <w:name w:val="Таблица_10 Знак"/>
    <w:link w:val="101"/>
    <w:rsid w:val="00E724DB"/>
    <w:rPr>
      <w:rFonts w:eastAsia="Times New Roman" w:cs="Times New Roman"/>
      <w:sz w:val="20"/>
      <w:szCs w:val="24"/>
    </w:rPr>
  </w:style>
  <w:style w:type="character" w:customStyle="1" w:styleId="1f0">
    <w:name w:val="Без интервала Знак1"/>
    <w:link w:val="aff9"/>
    <w:locked/>
    <w:rsid w:val="00E724DB"/>
    <w:rPr>
      <w:rFonts w:ascii="Calibri" w:eastAsia="Times New Roman" w:hAnsi="Calibri" w:cs="Times New Roman"/>
      <w:sz w:val="22"/>
      <w:lang w:eastAsia="ru-RU"/>
    </w:rPr>
  </w:style>
  <w:style w:type="character" w:customStyle="1" w:styleId="1f4">
    <w:name w:val="Основной шрифт абзаца1"/>
    <w:rsid w:val="00E724DB"/>
  </w:style>
  <w:style w:type="paragraph" w:customStyle="1" w:styleId="S">
    <w:name w:val="S_Обычный"/>
    <w:basedOn w:val="a"/>
    <w:link w:val="S0"/>
    <w:qFormat/>
    <w:rsid w:val="00E724DB"/>
    <w:pPr>
      <w:ind w:firstLine="709"/>
      <w:jc w:val="both"/>
    </w:pPr>
    <w:rPr>
      <w:rFonts w:eastAsia="Batang"/>
    </w:rPr>
  </w:style>
  <w:style w:type="character" w:customStyle="1" w:styleId="S0">
    <w:name w:val="S_Обычный Знак"/>
    <w:link w:val="S"/>
    <w:rsid w:val="00E724DB"/>
    <w:rPr>
      <w:rFonts w:eastAsia="Batang" w:cs="Times New Roman"/>
      <w:sz w:val="24"/>
      <w:szCs w:val="24"/>
    </w:rPr>
  </w:style>
  <w:style w:type="character" w:customStyle="1" w:styleId="afff7">
    <w:name w:val="Основной текст_"/>
    <w:link w:val="130"/>
    <w:rsid w:val="00E724DB"/>
    <w:rPr>
      <w:rFonts w:eastAsia="Times New Roman"/>
      <w:spacing w:val="1"/>
      <w:shd w:val="clear" w:color="auto" w:fill="FFFFFF"/>
    </w:rPr>
  </w:style>
  <w:style w:type="paragraph" w:customStyle="1" w:styleId="130">
    <w:name w:val="Основной текст13"/>
    <w:basedOn w:val="a"/>
    <w:link w:val="afff7"/>
    <w:rsid w:val="00E724DB"/>
    <w:pPr>
      <w:widowControl w:val="0"/>
      <w:shd w:val="clear" w:color="auto" w:fill="FFFFFF"/>
      <w:spacing w:before="480" w:line="322" w:lineRule="exact"/>
      <w:jc w:val="both"/>
    </w:pPr>
    <w:rPr>
      <w:rFonts w:cstheme="minorBidi"/>
      <w:spacing w:val="1"/>
      <w:sz w:val="28"/>
      <w:szCs w:val="22"/>
      <w:lang w:eastAsia="en-US"/>
    </w:rPr>
  </w:style>
  <w:style w:type="character" w:customStyle="1" w:styleId="2a">
    <w:name w:val="Заголовок №2_"/>
    <w:link w:val="2b"/>
    <w:rsid w:val="00E724DB"/>
    <w:rPr>
      <w:rFonts w:eastAsia="Times New Roman"/>
      <w:b/>
      <w:bCs/>
      <w:spacing w:val="1"/>
      <w:shd w:val="clear" w:color="auto" w:fill="FFFFFF"/>
    </w:rPr>
  </w:style>
  <w:style w:type="paragraph" w:customStyle="1" w:styleId="2b">
    <w:name w:val="Заголовок №2"/>
    <w:basedOn w:val="a"/>
    <w:link w:val="2a"/>
    <w:rsid w:val="00E724DB"/>
    <w:pPr>
      <w:widowControl w:val="0"/>
      <w:shd w:val="clear" w:color="auto" w:fill="FFFFFF"/>
      <w:spacing w:after="480" w:line="0" w:lineRule="atLeast"/>
      <w:jc w:val="both"/>
      <w:outlineLvl w:val="1"/>
    </w:pPr>
    <w:rPr>
      <w:rFonts w:cstheme="minorBidi"/>
      <w:b/>
      <w:bCs/>
      <w:spacing w:val="1"/>
      <w:sz w:val="28"/>
      <w:szCs w:val="22"/>
      <w:lang w:eastAsia="en-US"/>
    </w:rPr>
  </w:style>
  <w:style w:type="character" w:customStyle="1" w:styleId="1f5">
    <w:name w:val="Основной текст1"/>
    <w:rsid w:val="00E724DB"/>
    <w:rPr>
      <w:rFonts w:ascii="Times New Roman" w:eastAsia="Times New Roman" w:hAnsi="Times New Roman" w:cs="Times New Roman"/>
      <w:b w:val="0"/>
      <w:bCs w:val="0"/>
      <w:i w:val="0"/>
      <w:iCs w:val="0"/>
      <w:smallCaps w:val="0"/>
      <w:strike w:val="0"/>
      <w:color w:val="000000"/>
      <w:spacing w:val="1"/>
      <w:w w:val="100"/>
      <w:position w:val="0"/>
      <w:sz w:val="24"/>
      <w:szCs w:val="24"/>
      <w:u w:val="single"/>
      <w:shd w:val="clear" w:color="auto" w:fill="FFFFFF"/>
      <w:lang w:val="ru-RU" w:eastAsia="ru-RU" w:bidi="ru-RU"/>
    </w:rPr>
  </w:style>
  <w:style w:type="character" w:styleId="afff8">
    <w:name w:val="Emphasis"/>
    <w:uiPriority w:val="20"/>
    <w:qFormat/>
    <w:rsid w:val="00E724DB"/>
    <w:rPr>
      <w:i/>
      <w:iCs/>
    </w:rPr>
  </w:style>
  <w:style w:type="character" w:customStyle="1" w:styleId="FontStyle22">
    <w:name w:val="Font Style22"/>
    <w:rsid w:val="00E724DB"/>
    <w:rPr>
      <w:rFonts w:ascii="Times New Roman" w:hAnsi="Times New Roman" w:cs="Times New Roman"/>
      <w:sz w:val="24"/>
      <w:szCs w:val="24"/>
    </w:rPr>
  </w:style>
  <w:style w:type="character" w:customStyle="1" w:styleId="FontStyle14">
    <w:name w:val="Font Style14"/>
    <w:uiPriority w:val="99"/>
    <w:rsid w:val="00E724DB"/>
    <w:rPr>
      <w:rFonts w:ascii="Times New Roman" w:hAnsi="Times New Roman" w:cs="Times New Roman"/>
      <w:b/>
      <w:bCs/>
      <w:sz w:val="26"/>
      <w:szCs w:val="26"/>
    </w:rPr>
  </w:style>
  <w:style w:type="paragraph" w:customStyle="1" w:styleId="afff9">
    <w:name w:val="Текст приложения"/>
    <w:basedOn w:val="a"/>
    <w:rsid w:val="00E724DB"/>
    <w:pPr>
      <w:jc w:val="both"/>
    </w:pPr>
    <w:rPr>
      <w:rFonts w:ascii="Arial" w:hAnsi="Arial" w:cs="Arial"/>
      <w:sz w:val="16"/>
      <w:szCs w:val="16"/>
      <w:lang w:bidi="sa-IN"/>
    </w:rPr>
  </w:style>
  <w:style w:type="paragraph" w:customStyle="1" w:styleId="p7">
    <w:name w:val="p7"/>
    <w:basedOn w:val="a"/>
    <w:rsid w:val="00E724DB"/>
    <w:pPr>
      <w:spacing w:before="100" w:beforeAutospacing="1" w:after="100" w:afterAutospacing="1"/>
    </w:pPr>
  </w:style>
  <w:style w:type="table" w:customStyle="1" w:styleId="1f6">
    <w:name w:val="Сетка таблицы1"/>
    <w:basedOn w:val="a1"/>
    <w:next w:val="af1"/>
    <w:uiPriority w:val="59"/>
    <w:rsid w:val="00E724DB"/>
    <w:pPr>
      <w:spacing w:after="0"/>
      <w:jc w:val="left"/>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1"/>
    <w:basedOn w:val="a"/>
    <w:rsid w:val="00944C7A"/>
    <w:pPr>
      <w:spacing w:before="100" w:beforeAutospacing="1" w:after="100" w:afterAutospacing="1"/>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97722208">
      <w:bodyDiv w:val="1"/>
      <w:marLeft w:val="0"/>
      <w:marRight w:val="0"/>
      <w:marTop w:val="0"/>
      <w:marBottom w:val="0"/>
      <w:divBdr>
        <w:top w:val="none" w:sz="0" w:space="0" w:color="auto"/>
        <w:left w:val="none" w:sz="0" w:space="0" w:color="auto"/>
        <w:bottom w:val="none" w:sz="0" w:space="0" w:color="auto"/>
        <w:right w:val="none" w:sz="0" w:space="0" w:color="auto"/>
      </w:divBdr>
      <w:divsChild>
        <w:div w:id="542399911">
          <w:marLeft w:val="0"/>
          <w:marRight w:val="0"/>
          <w:marTop w:val="0"/>
          <w:marBottom w:val="0"/>
          <w:divBdr>
            <w:top w:val="none" w:sz="0" w:space="0" w:color="auto"/>
            <w:left w:val="none" w:sz="0" w:space="0" w:color="auto"/>
            <w:bottom w:val="none" w:sz="0" w:space="0" w:color="auto"/>
            <w:right w:val="none" w:sz="0" w:space="0" w:color="auto"/>
          </w:divBdr>
          <w:divsChild>
            <w:div w:id="161093898">
              <w:marLeft w:val="300"/>
              <w:marRight w:val="300"/>
              <w:marTop w:val="0"/>
              <w:marBottom w:val="0"/>
              <w:divBdr>
                <w:top w:val="none" w:sz="0" w:space="0" w:color="auto"/>
                <w:left w:val="none" w:sz="0" w:space="0" w:color="auto"/>
                <w:bottom w:val="none" w:sz="0" w:space="0" w:color="auto"/>
                <w:right w:val="none" w:sz="0" w:space="0" w:color="auto"/>
              </w:divBdr>
              <w:divsChild>
                <w:div w:id="2092047262">
                  <w:marLeft w:val="0"/>
                  <w:marRight w:val="0"/>
                  <w:marTop w:val="0"/>
                  <w:marBottom w:val="0"/>
                  <w:divBdr>
                    <w:top w:val="none" w:sz="0" w:space="0" w:color="auto"/>
                    <w:left w:val="none" w:sz="0" w:space="0" w:color="auto"/>
                    <w:bottom w:val="none" w:sz="0" w:space="0" w:color="auto"/>
                    <w:right w:val="none" w:sz="0" w:space="0" w:color="auto"/>
                  </w:divBdr>
                  <w:divsChild>
                    <w:div w:id="1570724186">
                      <w:marLeft w:val="0"/>
                      <w:marRight w:val="0"/>
                      <w:marTop w:val="0"/>
                      <w:marBottom w:val="0"/>
                      <w:divBdr>
                        <w:top w:val="none" w:sz="0" w:space="0" w:color="auto"/>
                        <w:left w:val="none" w:sz="0" w:space="0" w:color="auto"/>
                        <w:bottom w:val="none" w:sz="0" w:space="0" w:color="auto"/>
                        <w:right w:val="none" w:sz="0" w:space="0" w:color="auto"/>
                      </w:divBdr>
                      <w:divsChild>
                        <w:div w:id="1914004486">
                          <w:marLeft w:val="3045"/>
                          <w:marRight w:val="300"/>
                          <w:marTop w:val="0"/>
                          <w:marBottom w:val="0"/>
                          <w:divBdr>
                            <w:top w:val="none" w:sz="0" w:space="0" w:color="auto"/>
                            <w:left w:val="none" w:sz="0" w:space="0" w:color="auto"/>
                            <w:bottom w:val="none" w:sz="0" w:space="0" w:color="auto"/>
                            <w:right w:val="none" w:sz="0" w:space="0" w:color="auto"/>
                          </w:divBdr>
                          <w:divsChild>
                            <w:div w:id="14384156">
                              <w:marLeft w:val="0"/>
                              <w:marRight w:val="0"/>
                              <w:marTop w:val="0"/>
                              <w:marBottom w:val="0"/>
                              <w:divBdr>
                                <w:top w:val="none" w:sz="0" w:space="0" w:color="auto"/>
                                <w:left w:val="none" w:sz="0" w:space="0" w:color="auto"/>
                                <w:bottom w:val="none" w:sz="0" w:space="0" w:color="auto"/>
                                <w:right w:val="none" w:sz="0" w:space="0" w:color="auto"/>
                              </w:divBdr>
                              <w:divsChild>
                                <w:div w:id="14361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503544">
      <w:bodyDiv w:val="1"/>
      <w:marLeft w:val="0"/>
      <w:marRight w:val="0"/>
      <w:marTop w:val="0"/>
      <w:marBottom w:val="0"/>
      <w:divBdr>
        <w:top w:val="none" w:sz="0" w:space="0" w:color="auto"/>
        <w:left w:val="none" w:sz="0" w:space="0" w:color="auto"/>
        <w:bottom w:val="none" w:sz="0" w:space="0" w:color="auto"/>
        <w:right w:val="none" w:sz="0" w:space="0" w:color="auto"/>
      </w:divBdr>
      <w:divsChild>
        <w:div w:id="12801524">
          <w:marLeft w:val="0"/>
          <w:marRight w:val="0"/>
          <w:marTop w:val="0"/>
          <w:marBottom w:val="0"/>
          <w:divBdr>
            <w:top w:val="none" w:sz="0" w:space="0" w:color="auto"/>
            <w:left w:val="none" w:sz="0" w:space="0" w:color="auto"/>
            <w:bottom w:val="none" w:sz="0" w:space="0" w:color="auto"/>
            <w:right w:val="none" w:sz="0" w:space="0" w:color="auto"/>
          </w:divBdr>
          <w:divsChild>
            <w:div w:id="627514700">
              <w:marLeft w:val="300"/>
              <w:marRight w:val="300"/>
              <w:marTop w:val="0"/>
              <w:marBottom w:val="0"/>
              <w:divBdr>
                <w:top w:val="none" w:sz="0" w:space="0" w:color="auto"/>
                <w:left w:val="none" w:sz="0" w:space="0" w:color="auto"/>
                <w:bottom w:val="none" w:sz="0" w:space="0" w:color="auto"/>
                <w:right w:val="none" w:sz="0" w:space="0" w:color="auto"/>
              </w:divBdr>
              <w:divsChild>
                <w:div w:id="846944640">
                  <w:marLeft w:val="0"/>
                  <w:marRight w:val="0"/>
                  <w:marTop w:val="0"/>
                  <w:marBottom w:val="0"/>
                  <w:divBdr>
                    <w:top w:val="none" w:sz="0" w:space="0" w:color="auto"/>
                    <w:left w:val="none" w:sz="0" w:space="0" w:color="auto"/>
                    <w:bottom w:val="none" w:sz="0" w:space="0" w:color="auto"/>
                    <w:right w:val="none" w:sz="0" w:space="0" w:color="auto"/>
                  </w:divBdr>
                  <w:divsChild>
                    <w:div w:id="1084301529">
                      <w:marLeft w:val="0"/>
                      <w:marRight w:val="0"/>
                      <w:marTop w:val="0"/>
                      <w:marBottom w:val="0"/>
                      <w:divBdr>
                        <w:top w:val="none" w:sz="0" w:space="0" w:color="auto"/>
                        <w:left w:val="none" w:sz="0" w:space="0" w:color="auto"/>
                        <w:bottom w:val="none" w:sz="0" w:space="0" w:color="auto"/>
                        <w:right w:val="none" w:sz="0" w:space="0" w:color="auto"/>
                      </w:divBdr>
                      <w:divsChild>
                        <w:div w:id="276373731">
                          <w:marLeft w:val="3045"/>
                          <w:marRight w:val="300"/>
                          <w:marTop w:val="0"/>
                          <w:marBottom w:val="0"/>
                          <w:divBdr>
                            <w:top w:val="none" w:sz="0" w:space="0" w:color="auto"/>
                            <w:left w:val="none" w:sz="0" w:space="0" w:color="auto"/>
                            <w:bottom w:val="none" w:sz="0" w:space="0" w:color="auto"/>
                            <w:right w:val="none" w:sz="0" w:space="0" w:color="auto"/>
                          </w:divBdr>
                          <w:divsChild>
                            <w:div w:id="2026012254">
                              <w:marLeft w:val="0"/>
                              <w:marRight w:val="0"/>
                              <w:marTop w:val="0"/>
                              <w:marBottom w:val="0"/>
                              <w:divBdr>
                                <w:top w:val="none" w:sz="0" w:space="0" w:color="auto"/>
                                <w:left w:val="none" w:sz="0" w:space="0" w:color="auto"/>
                                <w:bottom w:val="none" w:sz="0" w:space="0" w:color="auto"/>
                                <w:right w:val="none" w:sz="0" w:space="0" w:color="auto"/>
                              </w:divBdr>
                              <w:divsChild>
                                <w:div w:id="11457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384907">
      <w:bodyDiv w:val="1"/>
      <w:marLeft w:val="0"/>
      <w:marRight w:val="0"/>
      <w:marTop w:val="0"/>
      <w:marBottom w:val="750"/>
      <w:divBdr>
        <w:top w:val="none" w:sz="0" w:space="0" w:color="auto"/>
        <w:left w:val="none" w:sz="0" w:space="0" w:color="auto"/>
        <w:bottom w:val="none" w:sz="0" w:space="0" w:color="auto"/>
        <w:right w:val="none" w:sz="0" w:space="0" w:color="auto"/>
      </w:divBdr>
      <w:divsChild>
        <w:div w:id="1227911433">
          <w:marLeft w:val="-225"/>
          <w:marRight w:val="-225"/>
          <w:marTop w:val="0"/>
          <w:marBottom w:val="0"/>
          <w:divBdr>
            <w:top w:val="none" w:sz="0" w:space="0" w:color="auto"/>
            <w:left w:val="none" w:sz="0" w:space="0" w:color="auto"/>
            <w:bottom w:val="none" w:sz="0" w:space="0" w:color="auto"/>
            <w:right w:val="none" w:sz="0" w:space="0" w:color="auto"/>
          </w:divBdr>
          <w:divsChild>
            <w:div w:id="2141683669">
              <w:marLeft w:val="0"/>
              <w:marRight w:val="0"/>
              <w:marTop w:val="0"/>
              <w:marBottom w:val="0"/>
              <w:divBdr>
                <w:top w:val="none" w:sz="0" w:space="0" w:color="auto"/>
                <w:left w:val="none" w:sz="0" w:space="0" w:color="auto"/>
                <w:bottom w:val="none" w:sz="0" w:space="0" w:color="auto"/>
                <w:right w:val="none" w:sz="0" w:space="0" w:color="auto"/>
              </w:divBdr>
              <w:divsChild>
                <w:div w:id="1093163264">
                  <w:marLeft w:val="0"/>
                  <w:marRight w:val="0"/>
                  <w:marTop w:val="0"/>
                  <w:marBottom w:val="0"/>
                  <w:divBdr>
                    <w:top w:val="none" w:sz="0" w:space="0" w:color="auto"/>
                    <w:left w:val="none" w:sz="0" w:space="0" w:color="auto"/>
                    <w:bottom w:val="none" w:sz="0" w:space="0" w:color="auto"/>
                    <w:right w:val="none" w:sz="0" w:space="0" w:color="auto"/>
                  </w:divBdr>
                  <w:divsChild>
                    <w:div w:id="210325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383702">
      <w:bodyDiv w:val="1"/>
      <w:marLeft w:val="0"/>
      <w:marRight w:val="0"/>
      <w:marTop w:val="0"/>
      <w:marBottom w:val="0"/>
      <w:divBdr>
        <w:top w:val="none" w:sz="0" w:space="0" w:color="auto"/>
        <w:left w:val="none" w:sz="0" w:space="0" w:color="auto"/>
        <w:bottom w:val="none" w:sz="0" w:space="0" w:color="auto"/>
        <w:right w:val="none" w:sz="0" w:space="0" w:color="auto"/>
      </w:divBdr>
    </w:div>
    <w:div w:id="1170944085">
      <w:bodyDiv w:val="1"/>
      <w:marLeft w:val="0"/>
      <w:marRight w:val="0"/>
      <w:marTop w:val="0"/>
      <w:marBottom w:val="750"/>
      <w:divBdr>
        <w:top w:val="none" w:sz="0" w:space="0" w:color="auto"/>
        <w:left w:val="none" w:sz="0" w:space="0" w:color="auto"/>
        <w:bottom w:val="none" w:sz="0" w:space="0" w:color="auto"/>
        <w:right w:val="none" w:sz="0" w:space="0" w:color="auto"/>
      </w:divBdr>
      <w:divsChild>
        <w:div w:id="983317920">
          <w:marLeft w:val="-225"/>
          <w:marRight w:val="-225"/>
          <w:marTop w:val="0"/>
          <w:marBottom w:val="0"/>
          <w:divBdr>
            <w:top w:val="none" w:sz="0" w:space="0" w:color="auto"/>
            <w:left w:val="none" w:sz="0" w:space="0" w:color="auto"/>
            <w:bottom w:val="none" w:sz="0" w:space="0" w:color="auto"/>
            <w:right w:val="none" w:sz="0" w:space="0" w:color="auto"/>
          </w:divBdr>
          <w:divsChild>
            <w:div w:id="1460100918">
              <w:marLeft w:val="0"/>
              <w:marRight w:val="0"/>
              <w:marTop w:val="0"/>
              <w:marBottom w:val="0"/>
              <w:divBdr>
                <w:top w:val="none" w:sz="0" w:space="0" w:color="auto"/>
                <w:left w:val="none" w:sz="0" w:space="0" w:color="auto"/>
                <w:bottom w:val="none" w:sz="0" w:space="0" w:color="auto"/>
                <w:right w:val="none" w:sz="0" w:space="0" w:color="auto"/>
              </w:divBdr>
              <w:divsChild>
                <w:div w:id="501046077">
                  <w:marLeft w:val="0"/>
                  <w:marRight w:val="0"/>
                  <w:marTop w:val="0"/>
                  <w:marBottom w:val="0"/>
                  <w:divBdr>
                    <w:top w:val="none" w:sz="0" w:space="0" w:color="auto"/>
                    <w:left w:val="none" w:sz="0" w:space="0" w:color="auto"/>
                    <w:bottom w:val="none" w:sz="0" w:space="0" w:color="auto"/>
                    <w:right w:val="none" w:sz="0" w:space="0" w:color="auto"/>
                  </w:divBdr>
                  <w:divsChild>
                    <w:div w:id="12104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94328">
      <w:bodyDiv w:val="1"/>
      <w:marLeft w:val="0"/>
      <w:marRight w:val="0"/>
      <w:marTop w:val="0"/>
      <w:marBottom w:val="0"/>
      <w:divBdr>
        <w:top w:val="none" w:sz="0" w:space="0" w:color="auto"/>
        <w:left w:val="none" w:sz="0" w:space="0" w:color="auto"/>
        <w:bottom w:val="none" w:sz="0" w:space="0" w:color="auto"/>
        <w:right w:val="none" w:sz="0" w:space="0" w:color="auto"/>
      </w:divBdr>
      <w:divsChild>
        <w:div w:id="1044213957">
          <w:marLeft w:val="0"/>
          <w:marRight w:val="0"/>
          <w:marTop w:val="0"/>
          <w:marBottom w:val="0"/>
          <w:divBdr>
            <w:top w:val="none" w:sz="0" w:space="0" w:color="auto"/>
            <w:left w:val="none" w:sz="0" w:space="0" w:color="auto"/>
            <w:bottom w:val="none" w:sz="0" w:space="0" w:color="auto"/>
            <w:right w:val="none" w:sz="0" w:space="0" w:color="auto"/>
          </w:divBdr>
          <w:divsChild>
            <w:div w:id="1806045240">
              <w:marLeft w:val="300"/>
              <w:marRight w:val="300"/>
              <w:marTop w:val="0"/>
              <w:marBottom w:val="0"/>
              <w:divBdr>
                <w:top w:val="none" w:sz="0" w:space="0" w:color="auto"/>
                <w:left w:val="none" w:sz="0" w:space="0" w:color="auto"/>
                <w:bottom w:val="none" w:sz="0" w:space="0" w:color="auto"/>
                <w:right w:val="none" w:sz="0" w:space="0" w:color="auto"/>
              </w:divBdr>
              <w:divsChild>
                <w:div w:id="1624800167">
                  <w:marLeft w:val="0"/>
                  <w:marRight w:val="0"/>
                  <w:marTop w:val="0"/>
                  <w:marBottom w:val="0"/>
                  <w:divBdr>
                    <w:top w:val="none" w:sz="0" w:space="0" w:color="auto"/>
                    <w:left w:val="none" w:sz="0" w:space="0" w:color="auto"/>
                    <w:bottom w:val="none" w:sz="0" w:space="0" w:color="auto"/>
                    <w:right w:val="none" w:sz="0" w:space="0" w:color="auto"/>
                  </w:divBdr>
                  <w:divsChild>
                    <w:div w:id="1013845976">
                      <w:marLeft w:val="0"/>
                      <w:marRight w:val="0"/>
                      <w:marTop w:val="0"/>
                      <w:marBottom w:val="0"/>
                      <w:divBdr>
                        <w:top w:val="none" w:sz="0" w:space="0" w:color="auto"/>
                        <w:left w:val="none" w:sz="0" w:space="0" w:color="auto"/>
                        <w:bottom w:val="none" w:sz="0" w:space="0" w:color="auto"/>
                        <w:right w:val="none" w:sz="0" w:space="0" w:color="auto"/>
                      </w:divBdr>
                      <w:divsChild>
                        <w:div w:id="158742473">
                          <w:marLeft w:val="3045"/>
                          <w:marRight w:val="300"/>
                          <w:marTop w:val="0"/>
                          <w:marBottom w:val="0"/>
                          <w:divBdr>
                            <w:top w:val="none" w:sz="0" w:space="0" w:color="auto"/>
                            <w:left w:val="none" w:sz="0" w:space="0" w:color="auto"/>
                            <w:bottom w:val="none" w:sz="0" w:space="0" w:color="auto"/>
                            <w:right w:val="none" w:sz="0" w:space="0" w:color="auto"/>
                          </w:divBdr>
                          <w:divsChild>
                            <w:div w:id="497966440">
                              <w:marLeft w:val="0"/>
                              <w:marRight w:val="0"/>
                              <w:marTop w:val="0"/>
                              <w:marBottom w:val="0"/>
                              <w:divBdr>
                                <w:top w:val="none" w:sz="0" w:space="0" w:color="auto"/>
                                <w:left w:val="none" w:sz="0" w:space="0" w:color="auto"/>
                                <w:bottom w:val="none" w:sz="0" w:space="0" w:color="auto"/>
                                <w:right w:val="none" w:sz="0" w:space="0" w:color="auto"/>
                              </w:divBdr>
                              <w:divsChild>
                                <w:div w:id="15582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199341">
      <w:bodyDiv w:val="1"/>
      <w:marLeft w:val="0"/>
      <w:marRight w:val="0"/>
      <w:marTop w:val="0"/>
      <w:marBottom w:val="0"/>
      <w:divBdr>
        <w:top w:val="none" w:sz="0" w:space="0" w:color="auto"/>
        <w:left w:val="none" w:sz="0" w:space="0" w:color="auto"/>
        <w:bottom w:val="none" w:sz="0" w:space="0" w:color="auto"/>
        <w:right w:val="none" w:sz="0" w:space="0" w:color="auto"/>
      </w:divBdr>
      <w:divsChild>
        <w:div w:id="834345822">
          <w:marLeft w:val="0"/>
          <w:marRight w:val="0"/>
          <w:marTop w:val="0"/>
          <w:marBottom w:val="0"/>
          <w:divBdr>
            <w:top w:val="none" w:sz="0" w:space="0" w:color="auto"/>
            <w:left w:val="none" w:sz="0" w:space="0" w:color="auto"/>
            <w:bottom w:val="none" w:sz="0" w:space="0" w:color="auto"/>
            <w:right w:val="none" w:sz="0" w:space="0" w:color="auto"/>
          </w:divBdr>
          <w:divsChild>
            <w:div w:id="594637043">
              <w:marLeft w:val="0"/>
              <w:marRight w:val="0"/>
              <w:marTop w:val="0"/>
              <w:marBottom w:val="0"/>
              <w:divBdr>
                <w:top w:val="none" w:sz="0" w:space="0" w:color="auto"/>
                <w:left w:val="none" w:sz="0" w:space="0" w:color="auto"/>
                <w:bottom w:val="none" w:sz="0" w:space="0" w:color="auto"/>
                <w:right w:val="none" w:sz="0" w:space="0" w:color="auto"/>
              </w:divBdr>
              <w:divsChild>
                <w:div w:id="711997171">
                  <w:marLeft w:val="-105"/>
                  <w:marRight w:val="-105"/>
                  <w:marTop w:val="0"/>
                  <w:marBottom w:val="0"/>
                  <w:divBdr>
                    <w:top w:val="none" w:sz="0" w:space="0" w:color="auto"/>
                    <w:left w:val="none" w:sz="0" w:space="0" w:color="auto"/>
                    <w:bottom w:val="none" w:sz="0" w:space="0" w:color="auto"/>
                    <w:right w:val="none" w:sz="0" w:space="0" w:color="auto"/>
                  </w:divBdr>
                  <w:divsChild>
                    <w:div w:id="1065758908">
                      <w:marLeft w:val="105"/>
                      <w:marRight w:val="1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074529">
      <w:bodyDiv w:val="1"/>
      <w:marLeft w:val="0"/>
      <w:marRight w:val="0"/>
      <w:marTop w:val="0"/>
      <w:marBottom w:val="0"/>
      <w:divBdr>
        <w:top w:val="none" w:sz="0" w:space="0" w:color="auto"/>
        <w:left w:val="none" w:sz="0" w:space="0" w:color="auto"/>
        <w:bottom w:val="none" w:sz="0" w:space="0" w:color="auto"/>
        <w:right w:val="none" w:sz="0" w:space="0" w:color="auto"/>
      </w:divBdr>
      <w:divsChild>
        <w:div w:id="1923679329">
          <w:marLeft w:val="0"/>
          <w:marRight w:val="0"/>
          <w:marTop w:val="0"/>
          <w:marBottom w:val="0"/>
          <w:divBdr>
            <w:top w:val="none" w:sz="0" w:space="0" w:color="auto"/>
            <w:left w:val="none" w:sz="0" w:space="0" w:color="auto"/>
            <w:bottom w:val="none" w:sz="0" w:space="0" w:color="auto"/>
            <w:right w:val="none" w:sz="0" w:space="0" w:color="auto"/>
          </w:divBdr>
          <w:divsChild>
            <w:div w:id="2052071326">
              <w:marLeft w:val="300"/>
              <w:marRight w:val="300"/>
              <w:marTop w:val="0"/>
              <w:marBottom w:val="0"/>
              <w:divBdr>
                <w:top w:val="none" w:sz="0" w:space="0" w:color="auto"/>
                <w:left w:val="none" w:sz="0" w:space="0" w:color="auto"/>
                <w:bottom w:val="none" w:sz="0" w:space="0" w:color="auto"/>
                <w:right w:val="none" w:sz="0" w:space="0" w:color="auto"/>
              </w:divBdr>
              <w:divsChild>
                <w:div w:id="471945455">
                  <w:marLeft w:val="0"/>
                  <w:marRight w:val="0"/>
                  <w:marTop w:val="0"/>
                  <w:marBottom w:val="0"/>
                  <w:divBdr>
                    <w:top w:val="none" w:sz="0" w:space="0" w:color="auto"/>
                    <w:left w:val="none" w:sz="0" w:space="0" w:color="auto"/>
                    <w:bottom w:val="none" w:sz="0" w:space="0" w:color="auto"/>
                    <w:right w:val="none" w:sz="0" w:space="0" w:color="auto"/>
                  </w:divBdr>
                  <w:divsChild>
                    <w:div w:id="1863670487">
                      <w:marLeft w:val="0"/>
                      <w:marRight w:val="0"/>
                      <w:marTop w:val="0"/>
                      <w:marBottom w:val="0"/>
                      <w:divBdr>
                        <w:top w:val="none" w:sz="0" w:space="0" w:color="auto"/>
                        <w:left w:val="none" w:sz="0" w:space="0" w:color="auto"/>
                        <w:bottom w:val="none" w:sz="0" w:space="0" w:color="auto"/>
                        <w:right w:val="none" w:sz="0" w:space="0" w:color="auto"/>
                      </w:divBdr>
                      <w:divsChild>
                        <w:div w:id="1280063671">
                          <w:marLeft w:val="3045"/>
                          <w:marRight w:val="300"/>
                          <w:marTop w:val="0"/>
                          <w:marBottom w:val="0"/>
                          <w:divBdr>
                            <w:top w:val="none" w:sz="0" w:space="0" w:color="auto"/>
                            <w:left w:val="none" w:sz="0" w:space="0" w:color="auto"/>
                            <w:bottom w:val="none" w:sz="0" w:space="0" w:color="auto"/>
                            <w:right w:val="none" w:sz="0" w:space="0" w:color="auto"/>
                          </w:divBdr>
                          <w:divsChild>
                            <w:div w:id="1373655117">
                              <w:marLeft w:val="0"/>
                              <w:marRight w:val="0"/>
                              <w:marTop w:val="0"/>
                              <w:marBottom w:val="0"/>
                              <w:divBdr>
                                <w:top w:val="none" w:sz="0" w:space="0" w:color="auto"/>
                                <w:left w:val="none" w:sz="0" w:space="0" w:color="auto"/>
                                <w:bottom w:val="none" w:sz="0" w:space="0" w:color="auto"/>
                                <w:right w:val="none" w:sz="0" w:space="0" w:color="auto"/>
                              </w:divBdr>
                              <w:divsChild>
                                <w:div w:id="52582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7B503-9F93-4FC4-BAC9-147E84FC5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22</Pages>
  <Words>4480</Words>
  <Characters>25541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Метчик</dc:creator>
  <cp:lastModifiedBy>Финансист</cp:lastModifiedBy>
  <cp:revision>13</cp:revision>
  <cp:lastPrinted>2022-07-25T15:55:00Z</cp:lastPrinted>
  <dcterms:created xsi:type="dcterms:W3CDTF">2022-07-25T15:55:00Z</dcterms:created>
  <dcterms:modified xsi:type="dcterms:W3CDTF">2022-07-26T13:02:00Z</dcterms:modified>
</cp:coreProperties>
</file>