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 w:rsidP="00AD6CB3">
      <w:pPr>
        <w:ind w:left="-284"/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Pr="00342B1D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8067D8">
        <w:rPr>
          <w:sz w:val="24"/>
        </w:rPr>
        <w:t>1</w:t>
      </w:r>
      <w:r w:rsidR="00342B1D" w:rsidRPr="00342B1D">
        <w:rPr>
          <w:sz w:val="24"/>
        </w:rPr>
        <w:t>6</w:t>
      </w:r>
      <w:r w:rsidR="00F60556">
        <w:rPr>
          <w:sz w:val="24"/>
        </w:rPr>
        <w:t>.0</w:t>
      </w:r>
      <w:r w:rsidR="00342B1D" w:rsidRPr="00342B1D">
        <w:rPr>
          <w:sz w:val="24"/>
        </w:rPr>
        <w:t>9</w:t>
      </w:r>
      <w:r>
        <w:rPr>
          <w:sz w:val="24"/>
        </w:rPr>
        <w:t xml:space="preserve">.2022 № </w:t>
      </w:r>
      <w:r w:rsidR="008067D8">
        <w:rPr>
          <w:sz w:val="24"/>
        </w:rPr>
        <w:t>4</w:t>
      </w:r>
      <w:r w:rsidR="00342B1D" w:rsidRPr="00342B1D">
        <w:rPr>
          <w:sz w:val="24"/>
        </w:rPr>
        <w:t>8</w:t>
      </w:r>
    </w:p>
    <w:p w:rsidR="00757EDA" w:rsidRPr="00F15F6F" w:rsidRDefault="00DC4828" w:rsidP="00F15F6F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6A083F" w:rsidRPr="00342B1D" w:rsidRDefault="006A083F" w:rsidP="00B02A33">
      <w:pPr>
        <w:pStyle w:val="a6"/>
        <w:ind w:firstLine="0"/>
        <w:rPr>
          <w:b/>
          <w:lang w:val="en-US"/>
        </w:rPr>
      </w:pPr>
    </w:p>
    <w:p w:rsidR="00757EDA" w:rsidRDefault="00342B1D">
      <w:pPr>
        <w:pStyle w:val="a6"/>
        <w:ind w:left="-567" w:hanging="284"/>
        <w:jc w:val="center"/>
        <w:rPr>
          <w:b/>
        </w:rPr>
      </w:pPr>
      <w:r>
        <w:rPr>
          <w:b/>
          <w:lang w:val="en-US"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F60556" w:rsidRPr="00F60556" w:rsidRDefault="00DC4828" w:rsidP="00F60556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342B1D">
      <w:pPr>
        <w:pStyle w:val="a6"/>
        <w:tabs>
          <w:tab w:val="left" w:pos="0"/>
        </w:tabs>
        <w:ind w:firstLine="567"/>
        <w:rPr>
          <w:sz w:val="24"/>
        </w:rPr>
      </w:pPr>
      <w:r w:rsidRPr="00342B1D"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2022 год</w:t>
      </w:r>
      <w:r w:rsidR="00DC4828">
        <w:rPr>
          <w:sz w:val="24"/>
        </w:rPr>
        <w:t xml:space="preserve"> </w:t>
      </w:r>
      <w:r>
        <w:rPr>
          <w:sz w:val="24"/>
        </w:rPr>
        <w:t xml:space="preserve">и на плановый период 2023 и 2024 годов </w:t>
      </w:r>
      <w:r w:rsidR="00DC4828">
        <w:rPr>
          <w:sz w:val="24"/>
        </w:rPr>
        <w:t xml:space="preserve">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575395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</w:t>
      </w:r>
      <w:r w:rsidR="00B02A33">
        <w:rPr>
          <w:sz w:val="24"/>
        </w:rPr>
        <w:t>увеличены</w:t>
      </w:r>
      <w:r>
        <w:rPr>
          <w:sz w:val="24"/>
        </w:rPr>
        <w:t xml:space="preserve"> на </w:t>
      </w:r>
      <w:r w:rsidR="00575395">
        <w:rPr>
          <w:sz w:val="24"/>
        </w:rPr>
        <w:t>21,0</w:t>
      </w:r>
      <w:r>
        <w:rPr>
          <w:sz w:val="24"/>
        </w:rPr>
        <w:t xml:space="preserve"> тыс.рублей</w:t>
      </w:r>
      <w:r w:rsidR="00AB7300">
        <w:rPr>
          <w:sz w:val="24"/>
        </w:rPr>
        <w:t xml:space="preserve"> в 2022 году</w:t>
      </w:r>
      <w:r w:rsidR="00575395">
        <w:rPr>
          <w:sz w:val="24"/>
        </w:rPr>
        <w:t>,  в 2023 году уменьшены на 43,3 тыс.рублей</w:t>
      </w:r>
      <w:r w:rsidR="00AB7300">
        <w:rPr>
          <w:sz w:val="24"/>
        </w:rPr>
        <w:t>, согласно нижеприведенной классификации</w:t>
      </w:r>
      <w:r>
        <w:rPr>
          <w:sz w:val="24"/>
        </w:rPr>
        <w:t>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FC2D39" w:rsidRDefault="00FC2D39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6304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</w:tr>
      <w:tr w:rsidR="00F6304D" w:rsidTr="0012170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3D327D" w:rsidP="00342B1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42B1D">
              <w:rPr>
                <w:b/>
                <w:sz w:val="24"/>
              </w:rPr>
              <w:t>21,0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342B1D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61378D" w:rsidRDefault="00B02A33" w:rsidP="00342B1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42B1D">
              <w:rPr>
                <w:sz w:val="24"/>
              </w:rPr>
              <w:t>21,0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2734F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both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A083F" w:rsidRDefault="0092734F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A083F" w:rsidRDefault="0092734F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6A083F" w:rsidRDefault="0092734F" w:rsidP="0092734F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01 2 00 001</w:t>
            </w:r>
            <w:r>
              <w:rPr>
                <w:bCs/>
                <w:sz w:val="24"/>
                <w:szCs w:val="24"/>
              </w:rPr>
              <w:t>9</w:t>
            </w:r>
            <w:r w:rsidRPr="006A083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A083F" w:rsidRDefault="0092734F" w:rsidP="003A15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Default="009273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342B1D">
            <w:pPr>
              <w:jc w:val="right"/>
              <w:rPr>
                <w:sz w:val="24"/>
              </w:rPr>
            </w:pPr>
            <w:r>
              <w:rPr>
                <w:sz w:val="24"/>
              </w:rPr>
              <w:t>+21,0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2734F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2657AB">
            <w:pPr>
              <w:jc w:val="both"/>
              <w:rPr>
                <w:bCs/>
                <w:i/>
                <w:sz w:val="24"/>
                <w:szCs w:val="24"/>
              </w:rPr>
            </w:pPr>
            <w:r w:rsidRPr="00CD7F3A">
              <w:rPr>
                <w:bCs/>
                <w:i/>
                <w:sz w:val="24"/>
                <w:szCs w:val="24"/>
              </w:rPr>
              <w:t xml:space="preserve">- </w:t>
            </w:r>
            <w:r>
              <w:rPr>
                <w:bCs/>
                <w:i/>
                <w:sz w:val="24"/>
                <w:szCs w:val="24"/>
              </w:rPr>
              <w:t>оплата местных телефонных соединений (абонентская плата за основной и параллельный телефоны)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CD7F3A" w:rsidRDefault="0092734F" w:rsidP="001F08C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CD7F3A" w:rsidRDefault="0092734F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</w:tr>
      <w:tr w:rsidR="0092734F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3A1523">
            <w:pPr>
              <w:jc w:val="both"/>
              <w:rPr>
                <w:bCs/>
                <w:i/>
                <w:sz w:val="24"/>
                <w:szCs w:val="24"/>
              </w:rPr>
            </w:pPr>
            <w:r w:rsidRPr="002657AB">
              <w:rPr>
                <w:bCs/>
                <w:i/>
                <w:sz w:val="24"/>
                <w:szCs w:val="24"/>
              </w:rPr>
              <w:t>- подписка на периодические и справочные издания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2657AB" w:rsidRDefault="0092734F" w:rsidP="001F08C5">
            <w:pPr>
              <w:jc w:val="right"/>
              <w:rPr>
                <w:i/>
                <w:sz w:val="24"/>
              </w:rPr>
            </w:pPr>
            <w:r w:rsidRPr="002657AB">
              <w:rPr>
                <w:i/>
                <w:sz w:val="24"/>
              </w:rPr>
              <w:t>+1,0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2657AB" w:rsidRDefault="0092734F" w:rsidP="006A083F">
            <w:pPr>
              <w:jc w:val="right"/>
              <w:rPr>
                <w:i/>
                <w:sz w:val="24"/>
              </w:rPr>
            </w:pPr>
            <w:r w:rsidRPr="002657AB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2657AB" w:rsidRDefault="0092734F" w:rsidP="006A083F">
            <w:pPr>
              <w:jc w:val="right"/>
              <w:rPr>
                <w:i/>
                <w:sz w:val="24"/>
              </w:rPr>
            </w:pPr>
            <w:r w:rsidRPr="002657AB">
              <w:rPr>
                <w:i/>
                <w:sz w:val="24"/>
              </w:rPr>
              <w:t>0,0</w:t>
            </w:r>
          </w:p>
        </w:tc>
      </w:tr>
      <w:tr w:rsidR="0092734F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 приобретение ГСМ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CD7F3A" w:rsidRDefault="0092734F" w:rsidP="001F08C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CD7F3A" w:rsidRDefault="0092734F" w:rsidP="006A083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CD7F3A" w:rsidRDefault="0092734F" w:rsidP="006A083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92734F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AA5AD5">
            <w:pPr>
              <w:jc w:val="both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1378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-43,3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2734F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both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center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center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center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06 1 00 29130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92734F" w:rsidRDefault="0092734F" w:rsidP="001B37DB">
            <w:pPr>
              <w:jc w:val="center"/>
              <w:rPr>
                <w:bCs/>
                <w:sz w:val="24"/>
                <w:szCs w:val="24"/>
              </w:rPr>
            </w:pPr>
            <w:r w:rsidRPr="0092734F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1378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-43,3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2734F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92734F">
            <w:pPr>
              <w:jc w:val="both"/>
              <w:rPr>
                <w:bCs/>
                <w:i/>
                <w:sz w:val="24"/>
                <w:szCs w:val="24"/>
              </w:rPr>
            </w:pPr>
            <w:r w:rsidRPr="0061378D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услуги по публикации НПА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1378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734F" w:rsidRPr="0061378D" w:rsidRDefault="0092734F" w:rsidP="006A083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2734F" w:rsidRPr="0061378D" w:rsidRDefault="0092734F" w:rsidP="006A083F">
            <w:pPr>
              <w:jc w:val="right"/>
              <w:rPr>
                <w:i/>
                <w:sz w:val="24"/>
              </w:rPr>
            </w:pPr>
            <w:r w:rsidRPr="0061378D">
              <w:rPr>
                <w:i/>
                <w:sz w:val="24"/>
              </w:rPr>
              <w:t>0,0</w:t>
            </w:r>
          </w:p>
        </w:tc>
      </w:tr>
    </w:tbl>
    <w:p w:rsidR="00757EDA" w:rsidRDefault="00757EDA" w:rsidP="008B6EB1">
      <w:pPr>
        <w:pStyle w:val="a6"/>
        <w:ind w:firstLine="0"/>
        <w:rPr>
          <w:sz w:val="24"/>
        </w:rPr>
      </w:pPr>
    </w:p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2734F" w:rsidRDefault="00575395" w:rsidP="0092734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92734F">
        <w:rPr>
          <w:b/>
          <w:sz w:val="24"/>
          <w:u w:val="single"/>
        </w:rPr>
        <w:t xml:space="preserve">.1.2.  </w:t>
      </w:r>
      <w:r w:rsidR="0092734F">
        <w:rPr>
          <w:b/>
          <w:i/>
          <w:sz w:val="24"/>
          <w:u w:val="single"/>
        </w:rPr>
        <w:t>по разделу «Национальная безопасность и правоохранительная деятельность»</w:t>
      </w:r>
    </w:p>
    <w:p w:rsidR="0092734F" w:rsidRDefault="0092734F" w:rsidP="0092734F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92734F" w:rsidRDefault="0092734F" w:rsidP="0092734F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</w:p>
    <w:p w:rsidR="0092734F" w:rsidRDefault="0092734F" w:rsidP="0092734F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   По разделу «Национальная безопасность и правоохранительная деятельность» на 2022 год расходы </w:t>
      </w:r>
      <w:r w:rsidR="00575395">
        <w:rPr>
          <w:sz w:val="24"/>
        </w:rPr>
        <w:t>уменьшены</w:t>
      </w:r>
      <w:r>
        <w:rPr>
          <w:sz w:val="24"/>
        </w:rPr>
        <w:t xml:space="preserve"> на 37,0 тыс.рублей</w:t>
      </w:r>
      <w:r w:rsidR="00575395">
        <w:rPr>
          <w:sz w:val="24"/>
        </w:rPr>
        <w:t>, в 2023 году увеличены на 43,3 тыс.рублей</w:t>
      </w:r>
      <w:r>
        <w:rPr>
          <w:sz w:val="24"/>
        </w:rPr>
        <w:t xml:space="preserve"> согласно нижеприведенной классификации:</w:t>
      </w:r>
    </w:p>
    <w:p w:rsidR="0092734F" w:rsidRDefault="0092734F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2734F" w:rsidRDefault="0092734F" w:rsidP="00CB19B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3D327D" w:rsidTr="00936CD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D327D" w:rsidRPr="00F6304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</w:tr>
      <w:tr w:rsidR="003D327D" w:rsidTr="00936CD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575395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-37,0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75395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3D327D">
            <w:pPr>
              <w:jc w:val="right"/>
              <w:rPr>
                <w:sz w:val="24"/>
              </w:rPr>
            </w:pPr>
            <w:r>
              <w:rPr>
                <w:sz w:val="24"/>
              </w:rPr>
              <w:t>-37,0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+43,3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75395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03 1 00 29171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3D327D">
            <w:pPr>
              <w:jc w:val="right"/>
              <w:rPr>
                <w:sz w:val="24"/>
              </w:rPr>
            </w:pPr>
            <w:r>
              <w:rPr>
                <w:sz w:val="24"/>
              </w:rPr>
              <w:t>-37,0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5395" w:rsidRDefault="00575395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+43,3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5395" w:rsidRDefault="00575395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D327D" w:rsidRPr="00D35677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575395">
            <w:pPr>
              <w:jc w:val="both"/>
              <w:rPr>
                <w:bCs/>
                <w:i/>
                <w:sz w:val="24"/>
                <w:szCs w:val="24"/>
              </w:rPr>
            </w:pPr>
            <w:r w:rsidRPr="00D35677">
              <w:rPr>
                <w:bCs/>
                <w:i/>
                <w:sz w:val="24"/>
                <w:szCs w:val="24"/>
              </w:rPr>
              <w:t xml:space="preserve">- </w:t>
            </w:r>
            <w:r w:rsidR="00575395">
              <w:rPr>
                <w:bCs/>
                <w:i/>
                <w:sz w:val="24"/>
                <w:szCs w:val="24"/>
              </w:rPr>
              <w:t>приобретение противопожарного прицепа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575395" w:rsidP="00D3567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-37,0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575395" w:rsidP="00936CD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+43,3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</w:tr>
    </w:tbl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3D327D" w:rsidRDefault="003D327D" w:rsidP="00D35677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CB19B2" w:rsidRDefault="00CB19B2" w:rsidP="00CB19B2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1.1.3.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CB19B2" w:rsidRDefault="00CB19B2" w:rsidP="00CB19B2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CB19B2" w:rsidRDefault="00CB19B2" w:rsidP="00CB19B2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2022 год расходы увеличены                                   на 16,0 тыс.рублей, в том числе:</w:t>
      </w:r>
    </w:p>
    <w:p w:rsidR="00CB19B2" w:rsidRDefault="00CB19B2" w:rsidP="00CB19B2">
      <w:pPr>
        <w:pStyle w:val="a6"/>
        <w:ind w:left="-567" w:firstLine="0"/>
        <w:rPr>
          <w:sz w:val="24"/>
        </w:rPr>
      </w:pPr>
    </w:p>
    <w:p w:rsidR="00CB19B2" w:rsidRDefault="00CB19B2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CB19B2" w:rsidRDefault="00CB19B2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F6304D" w:rsidRDefault="00F6304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F32A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</w:tr>
      <w:tr w:rsidR="00F6304D" w:rsidTr="00FF32A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CB19B2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right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19B2" w:rsidRDefault="00CB19B2" w:rsidP="00CB19B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19B2" w:rsidRDefault="00CB19B2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CB19B2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1B37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B19B2" w:rsidRPr="00D35677" w:rsidRDefault="00CB19B2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Pr="00D35677" w:rsidRDefault="00CB19B2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19B2" w:rsidRDefault="00CB19B2" w:rsidP="00CB19B2">
            <w:pPr>
              <w:jc w:val="right"/>
              <w:rPr>
                <w:sz w:val="24"/>
              </w:rPr>
            </w:pPr>
            <w:r>
              <w:rPr>
                <w:sz w:val="24"/>
              </w:rPr>
              <w:t>+16,0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19B2" w:rsidRDefault="00CB19B2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19B2" w:rsidRDefault="00CB19B2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8169D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169D" w:rsidRPr="0008169D" w:rsidRDefault="0008169D" w:rsidP="001B37DB">
            <w:pPr>
              <w:jc w:val="both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169D" w:rsidRPr="0008169D" w:rsidRDefault="0008169D" w:rsidP="001B37DB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169D" w:rsidRPr="0008169D" w:rsidRDefault="0008169D" w:rsidP="001B37DB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169D" w:rsidRPr="0008169D" w:rsidRDefault="0008169D" w:rsidP="001B37DB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169D" w:rsidRPr="0008169D" w:rsidRDefault="0008169D" w:rsidP="001B37DB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169D" w:rsidRDefault="0008169D" w:rsidP="00FF32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169D" w:rsidRDefault="0008169D" w:rsidP="00CB19B2">
            <w:pPr>
              <w:jc w:val="right"/>
              <w:rPr>
                <w:sz w:val="24"/>
              </w:rPr>
            </w:pPr>
            <w:r>
              <w:rPr>
                <w:sz w:val="24"/>
              </w:rPr>
              <w:t>+16,0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169D" w:rsidRDefault="0008169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169D" w:rsidRDefault="0008169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ED6459">
            <w:pPr>
              <w:jc w:val="both"/>
              <w:rPr>
                <w:bCs/>
                <w:i/>
                <w:sz w:val="24"/>
                <w:szCs w:val="24"/>
              </w:rPr>
            </w:pPr>
            <w:r w:rsidRPr="00FF50B2">
              <w:rPr>
                <w:bCs/>
                <w:i/>
                <w:sz w:val="24"/>
                <w:szCs w:val="24"/>
              </w:rPr>
              <w:t xml:space="preserve">- </w:t>
            </w:r>
            <w:r w:rsidR="00ED6459">
              <w:rPr>
                <w:bCs/>
                <w:i/>
                <w:sz w:val="24"/>
                <w:szCs w:val="24"/>
              </w:rPr>
              <w:t>приобретение хозматериалов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FF32AC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CB19B2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CB19B2">
              <w:rPr>
                <w:i/>
                <w:sz w:val="24"/>
              </w:rPr>
              <w:t>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F6304D" w:rsidRDefault="00F6304D" w:rsidP="000B1708">
      <w:pPr>
        <w:pStyle w:val="a6"/>
        <w:ind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757EDA" w:rsidRDefault="00CB19B2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2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CB19B2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>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26A" w:rsidRDefault="0016426A" w:rsidP="00757EDA">
      <w:r>
        <w:separator/>
      </w:r>
    </w:p>
  </w:endnote>
  <w:endnote w:type="continuationSeparator" w:id="0">
    <w:p w:rsidR="0016426A" w:rsidRDefault="0016426A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26A" w:rsidRDefault="0016426A" w:rsidP="00757EDA">
      <w:r>
        <w:separator/>
      </w:r>
    </w:p>
  </w:footnote>
  <w:footnote w:type="continuationSeparator" w:id="0">
    <w:p w:rsidR="0016426A" w:rsidRDefault="0016426A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0156E32"/>
    <w:multiLevelType w:val="multilevel"/>
    <w:tmpl w:val="997E1DF0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DA"/>
    <w:rsid w:val="0008169D"/>
    <w:rsid w:val="000B1708"/>
    <w:rsid w:val="0010313F"/>
    <w:rsid w:val="0012393E"/>
    <w:rsid w:val="001637D5"/>
    <w:rsid w:val="0016426A"/>
    <w:rsid w:val="00183085"/>
    <w:rsid w:val="00196EB8"/>
    <w:rsid w:val="001C6852"/>
    <w:rsid w:val="001F08C5"/>
    <w:rsid w:val="002617C6"/>
    <w:rsid w:val="002657AB"/>
    <w:rsid w:val="0031557E"/>
    <w:rsid w:val="003351BA"/>
    <w:rsid w:val="00342B1D"/>
    <w:rsid w:val="003A7762"/>
    <w:rsid w:val="003B04EE"/>
    <w:rsid w:val="003D327D"/>
    <w:rsid w:val="004F2589"/>
    <w:rsid w:val="00575395"/>
    <w:rsid w:val="00580F04"/>
    <w:rsid w:val="0061378D"/>
    <w:rsid w:val="006950E0"/>
    <w:rsid w:val="006A083F"/>
    <w:rsid w:val="00757EDA"/>
    <w:rsid w:val="00780926"/>
    <w:rsid w:val="007A698F"/>
    <w:rsid w:val="007E2C6C"/>
    <w:rsid w:val="008067D8"/>
    <w:rsid w:val="008451B7"/>
    <w:rsid w:val="008A1E55"/>
    <w:rsid w:val="008B6EB1"/>
    <w:rsid w:val="008C23AF"/>
    <w:rsid w:val="0092734F"/>
    <w:rsid w:val="00954551"/>
    <w:rsid w:val="00A17645"/>
    <w:rsid w:val="00A86C87"/>
    <w:rsid w:val="00AB7300"/>
    <w:rsid w:val="00AD6CB3"/>
    <w:rsid w:val="00B02A33"/>
    <w:rsid w:val="00B4385F"/>
    <w:rsid w:val="00BF01F0"/>
    <w:rsid w:val="00CB19B2"/>
    <w:rsid w:val="00CD7F3A"/>
    <w:rsid w:val="00CE2D56"/>
    <w:rsid w:val="00D35677"/>
    <w:rsid w:val="00DB733B"/>
    <w:rsid w:val="00DC3967"/>
    <w:rsid w:val="00DC4828"/>
    <w:rsid w:val="00E04BC4"/>
    <w:rsid w:val="00ED6459"/>
    <w:rsid w:val="00F10CD5"/>
    <w:rsid w:val="00F15F6F"/>
    <w:rsid w:val="00F60556"/>
    <w:rsid w:val="00F6304D"/>
    <w:rsid w:val="00F75ECC"/>
    <w:rsid w:val="00FC2D39"/>
    <w:rsid w:val="00FF447B"/>
    <w:rsid w:val="00FF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6A083F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761D-9002-4718-881F-2D6E19D6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dcterms:created xsi:type="dcterms:W3CDTF">2022-08-14T11:56:00Z</dcterms:created>
  <dcterms:modified xsi:type="dcterms:W3CDTF">2022-09-19T11:40:00Z</dcterms:modified>
</cp:coreProperties>
</file>